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>
        <w:rPr>
          <w:rFonts w:ascii="Arial" w:eastAsia="Calibri" w:hAnsi="Arial" w:cs="Arial"/>
          <w:sz w:val="24"/>
          <w:szCs w:val="24"/>
        </w:rPr>
        <w:t>1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15. rujna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6B7C1D">
        <w:rPr>
          <w:rFonts w:ascii="Arial" w:eastAsia="Calibri" w:hAnsi="Arial" w:cs="Arial"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956A7">
        <w:rPr>
          <w:rFonts w:ascii="Arial" w:eastAsia="Calibri" w:hAnsi="Arial" w:cs="Arial"/>
          <w:b/>
          <w:color w:val="000000" w:themeColor="text1"/>
          <w:sz w:val="24"/>
          <w:szCs w:val="24"/>
        </w:rPr>
        <w:t>20. rujna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7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>srijeda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>
        <w:rPr>
          <w:rFonts w:ascii="Arial" w:eastAsia="Calibri" w:hAnsi="Arial" w:cs="Arial"/>
          <w:b/>
          <w:sz w:val="24"/>
          <w:szCs w:val="24"/>
        </w:rPr>
        <w:t>17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,00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</w:p>
    <w:p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6B7C1D" w:rsidRDefault="006B7C1D" w:rsidP="006B7C1D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 w:rsidRPr="00A918F9">
        <w:rPr>
          <w:rFonts w:ascii="Arial" w:eastAsia="Times New Roman" w:hAnsi="Arial" w:cs="Arial"/>
          <w:b/>
          <w:sz w:val="24"/>
          <w:szCs w:val="24"/>
        </w:rPr>
        <w:t xml:space="preserve">1. </w:t>
      </w:r>
      <w:r w:rsidRPr="006B7C1D">
        <w:rPr>
          <w:rFonts w:ascii="Arial" w:eastAsia="Times New Roman" w:hAnsi="Arial" w:cs="Arial"/>
          <w:b/>
          <w:sz w:val="24"/>
          <w:szCs w:val="24"/>
        </w:rPr>
        <w:t>Razmat</w:t>
      </w:r>
      <w:r w:rsidR="00C956A7">
        <w:rPr>
          <w:rFonts w:ascii="Arial" w:eastAsia="Times New Roman" w:hAnsi="Arial" w:cs="Arial"/>
          <w:b/>
          <w:sz w:val="24"/>
          <w:szCs w:val="24"/>
        </w:rPr>
        <w:t>ranje prijedloga Odluke o ugostiteljskoj djelatnosti</w:t>
      </w:r>
    </w:p>
    <w:p w:rsidR="006B7C1D" w:rsidRPr="00C956A7" w:rsidRDefault="00C956A7" w:rsidP="00C956A7">
      <w:pPr>
        <w:ind w:left="142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t>2</w:t>
      </w:r>
      <w:r w:rsidR="006B7C1D" w:rsidRPr="00A918F9">
        <w:rPr>
          <w:rFonts w:ascii="Arial" w:eastAsia="Times New Roman" w:hAnsi="Arial" w:cs="Arial"/>
          <w:b/>
          <w:noProof/>
          <w:sz w:val="24"/>
          <w:szCs w:val="24"/>
        </w:rPr>
        <w:t>. Razno</w:t>
      </w:r>
    </w:p>
    <w:p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bookmarkStart w:id="0" w:name="_GoBack"/>
      <w:bookmarkEnd w:id="0"/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C956A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Predsjednik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</w:t>
      </w:r>
      <w:proofErr w:type="spellStart"/>
      <w:r w:rsidR="00C956A7">
        <w:rPr>
          <w:rFonts w:ascii="Arial" w:eastAsia="Calibri" w:hAnsi="Arial" w:cs="Arial"/>
          <w:sz w:val="24"/>
          <w:szCs w:val="24"/>
        </w:rPr>
        <w:t>Pongrac</w:t>
      </w:r>
      <w:proofErr w:type="spellEnd"/>
    </w:p>
    <w:p w:rsidR="002A3923" w:rsidRDefault="002A3923"/>
    <w:sectPr w:rsidR="002A39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AF1" w:rsidRDefault="009A32CC">
      <w:pPr>
        <w:spacing w:after="0" w:line="240" w:lineRule="auto"/>
      </w:pPr>
      <w:r>
        <w:separator/>
      </w:r>
    </w:p>
  </w:endnote>
  <w:endnote w:type="continuationSeparator" w:id="0">
    <w:p w:rsidR="00426AF1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CF03D0">
    <w:pPr>
      <w:pStyle w:val="Podnoje"/>
      <w:jc w:val="right"/>
    </w:pPr>
  </w:p>
  <w:p w:rsidR="00983286" w:rsidRDefault="00CF03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AF1" w:rsidRDefault="009A32CC">
      <w:pPr>
        <w:spacing w:after="0" w:line="240" w:lineRule="auto"/>
      </w:pPr>
      <w:r>
        <w:separator/>
      </w:r>
    </w:p>
  </w:footnote>
  <w:footnote w:type="continuationSeparator" w:id="0">
    <w:p w:rsidR="00426AF1" w:rsidRDefault="009A3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2A3923"/>
    <w:rsid w:val="00426AF1"/>
    <w:rsid w:val="006B7C1D"/>
    <w:rsid w:val="00803069"/>
    <w:rsid w:val="009A32CC"/>
    <w:rsid w:val="00C37E60"/>
    <w:rsid w:val="00C956A7"/>
    <w:rsid w:val="00CF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Marina Siprak</cp:lastModifiedBy>
  <cp:revision>5</cp:revision>
  <dcterms:created xsi:type="dcterms:W3CDTF">2017-07-14T11:20:00Z</dcterms:created>
  <dcterms:modified xsi:type="dcterms:W3CDTF">2017-09-15T11:26:00Z</dcterms:modified>
</cp:coreProperties>
</file>