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A8741E">
        <w:rPr>
          <w:rFonts w:ascii="Arial" w:eastAsia="Calibri" w:hAnsi="Arial" w:cs="Arial"/>
          <w:sz w:val="24"/>
          <w:szCs w:val="24"/>
        </w:rPr>
        <w:t>-19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8F1980">
        <w:rPr>
          <w:rFonts w:ascii="Arial" w:eastAsia="Calibri" w:hAnsi="Arial" w:cs="Arial"/>
          <w:sz w:val="24"/>
          <w:szCs w:val="24"/>
        </w:rPr>
        <w:t>66</w:t>
      </w:r>
    </w:p>
    <w:p w:rsidR="006B7C1D" w:rsidRPr="00A918F9" w:rsidRDefault="008F1980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25. travnja</w:t>
      </w:r>
      <w:r w:rsidR="001F027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C46FF1">
        <w:rPr>
          <w:rFonts w:ascii="Arial" w:eastAsia="Calibri" w:hAnsi="Arial" w:cs="Arial"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8F1980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15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2D6B67">
        <w:rPr>
          <w:rFonts w:ascii="Arial" w:eastAsia="Calibri" w:hAnsi="Arial" w:cs="Arial"/>
          <w:b/>
          <w:color w:val="000000" w:themeColor="text1"/>
          <w:sz w:val="24"/>
          <w:szCs w:val="24"/>
        </w:rPr>
        <w:t>29</w:t>
      </w:r>
      <w:r w:rsidR="00C46FF1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2D6B67">
        <w:rPr>
          <w:rFonts w:ascii="Arial" w:eastAsia="Calibri" w:hAnsi="Arial" w:cs="Arial"/>
          <w:b/>
          <w:color w:val="000000" w:themeColor="text1"/>
          <w:sz w:val="24"/>
          <w:szCs w:val="24"/>
        </w:rPr>
        <w:t>travnja</w:t>
      </w:r>
      <w:r w:rsidR="00EB636B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C46FF1"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2D6B67">
        <w:rPr>
          <w:rFonts w:ascii="Arial" w:eastAsia="Calibri" w:hAnsi="Arial" w:cs="Arial"/>
          <w:b/>
          <w:sz w:val="24"/>
          <w:szCs w:val="24"/>
        </w:rPr>
        <w:t>ponedjeljak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C46FF1" w:rsidRPr="00BE2C22" w:rsidRDefault="002D6B67" w:rsidP="00BE2C22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 xml:space="preserve">Razmatranje prijedloga i donošenje Zaključka o prihvaćanju prijedloga Odluke </w:t>
      </w:r>
      <w:r>
        <w:rPr>
          <w:rFonts w:ascii="Arial" w:hAnsi="Arial" w:cs="Arial"/>
          <w:b/>
          <w:sz w:val="24"/>
          <w:szCs w:val="24"/>
        </w:rPr>
        <w:t>o odabiru ponude Gradske knjižnice Ivanić-Grad</w:t>
      </w:r>
    </w:p>
    <w:p w:rsidR="002D6B67" w:rsidRPr="00C46FF1" w:rsidRDefault="002D6B67" w:rsidP="002D6B67">
      <w:pPr>
        <w:pStyle w:val="Odlomakpopisa"/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2D6B67" w:rsidRPr="002D6B67" w:rsidRDefault="002D6B67" w:rsidP="00EF7771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 xml:space="preserve">Razmatranje prijedloga i donošenje Zaključka o prihvaćanju prijedloga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izvještaja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izvršenju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Proračuna</w:t>
      </w:r>
      <w:proofErr w:type="spellEnd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2018</w:t>
      </w:r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7A7BFA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:rsidR="002D6B67" w:rsidRPr="002D6B67" w:rsidRDefault="002D6B67" w:rsidP="002D6B67">
      <w:pPr>
        <w:pStyle w:val="Odlomakpopisa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D6B67" w:rsidRPr="002D6B67" w:rsidRDefault="002D6B67" w:rsidP="00C46FF1">
      <w:pPr>
        <w:pStyle w:val="Odlomakpopisa"/>
        <w:numPr>
          <w:ilvl w:val="0"/>
          <w:numId w:val="1"/>
        </w:numPr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>Razmatranje prijedloga i donošenje Zaključka o prihvaćanju prijedloga</w:t>
      </w:r>
      <w:r>
        <w:rPr>
          <w:rFonts w:ascii="Arial" w:eastAsia="Times New Roman" w:hAnsi="Arial" w:cs="Arial"/>
          <w:b/>
          <w:sz w:val="24"/>
          <w:szCs w:val="24"/>
        </w:rPr>
        <w:t>:</w:t>
      </w:r>
    </w:p>
    <w:p w:rsidR="002D6B67" w:rsidRPr="002D6B67" w:rsidRDefault="002D6B67" w:rsidP="002D6B67">
      <w:pPr>
        <w:pStyle w:val="Odlomakpopisa"/>
        <w:rPr>
          <w:rFonts w:ascii="Arial" w:hAnsi="Arial" w:cs="Arial"/>
          <w:b/>
          <w:sz w:val="24"/>
          <w:szCs w:val="24"/>
        </w:rPr>
      </w:pPr>
    </w:p>
    <w:p w:rsidR="002D6B67" w:rsidRPr="00383FFC" w:rsidRDefault="002D6B67" w:rsidP="00383FFC">
      <w:pPr>
        <w:pStyle w:val="Odlomakpopisa"/>
        <w:numPr>
          <w:ilvl w:val="0"/>
          <w:numId w:val="13"/>
        </w:num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  <w:r w:rsidRPr="00383FFC">
        <w:rPr>
          <w:rFonts w:ascii="Arial" w:eastAsia="Times New Roman" w:hAnsi="Arial" w:cs="Arial"/>
          <w:b/>
          <w:kern w:val="3"/>
          <w:sz w:val="24"/>
          <w:szCs w:val="24"/>
          <w:lang w:val="pl-PL"/>
        </w:rPr>
        <w:t>Odluke o I. izmjenama i  dopunama Proračuna Grada Ivanić-Grada za 2019. godinu</w:t>
      </w:r>
    </w:p>
    <w:p w:rsidR="002D6B67" w:rsidRPr="00817F94" w:rsidRDefault="002D6B67" w:rsidP="002D6B67">
      <w:pPr>
        <w:autoSpaceDN w:val="0"/>
        <w:spacing w:after="0" w:line="240" w:lineRule="auto"/>
        <w:ind w:left="72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pl-PL"/>
        </w:rPr>
      </w:pPr>
    </w:p>
    <w:p w:rsidR="002D6B67" w:rsidRDefault="002D6B67" w:rsidP="002D6B67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</w:rPr>
      </w:pPr>
      <w:r>
        <w:rPr>
          <w:rFonts w:ascii="Arial" w:eastAsia="Times New Roman" w:hAnsi="Arial" w:cs="Arial"/>
          <w:b/>
          <w:kern w:val="3"/>
          <w:sz w:val="24"/>
          <w:szCs w:val="24"/>
        </w:rPr>
        <w:t xml:space="preserve">      b) I. Izmjene Plana razvojnih programa za 2019.</w:t>
      </w:r>
      <w:r w:rsidRPr="00817F94">
        <w:rPr>
          <w:rFonts w:ascii="Arial" w:eastAsia="Times New Roman" w:hAnsi="Arial" w:cs="Arial"/>
          <w:b/>
          <w:kern w:val="3"/>
          <w:sz w:val="24"/>
          <w:szCs w:val="24"/>
        </w:rPr>
        <w:t xml:space="preserve"> godinu</w:t>
      </w:r>
    </w:p>
    <w:p w:rsidR="002D6B67" w:rsidRDefault="002D6B67" w:rsidP="002D6B67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2D6B67" w:rsidRPr="0091730D" w:rsidRDefault="002D6B67" w:rsidP="002D6B67">
      <w:pPr>
        <w:pStyle w:val="Odlomakpopisa"/>
        <w:numPr>
          <w:ilvl w:val="0"/>
          <w:numId w:val="10"/>
        </w:numPr>
        <w:suppressAutoHyphens/>
        <w:rPr>
          <w:rFonts w:ascii="Arial" w:hAnsi="Arial" w:cs="Arial"/>
          <w:b/>
          <w:sz w:val="24"/>
        </w:rPr>
      </w:pPr>
      <w:r w:rsidRPr="0091730D">
        <w:rPr>
          <w:rFonts w:ascii="Arial" w:hAnsi="Arial" w:cs="Arial"/>
          <w:b/>
          <w:sz w:val="24"/>
        </w:rPr>
        <w:t>I</w:t>
      </w:r>
      <w:r>
        <w:rPr>
          <w:rFonts w:ascii="Arial" w:hAnsi="Arial" w:cs="Arial"/>
          <w:b/>
          <w:sz w:val="24"/>
        </w:rPr>
        <w:t xml:space="preserve">. Izmjena Odluke </w:t>
      </w:r>
      <w:r w:rsidRPr="00B12FA7">
        <w:rPr>
          <w:rFonts w:ascii="Arial" w:hAnsi="Arial" w:cs="Arial"/>
          <w:b/>
          <w:sz w:val="24"/>
          <w:szCs w:val="24"/>
        </w:rPr>
        <w:t>o izvršavanju Proračuna Grada Ivanić-Grada za 2019. godinu</w:t>
      </w:r>
    </w:p>
    <w:p w:rsidR="002D6B67" w:rsidRPr="000974A8" w:rsidRDefault="002D6B67" w:rsidP="002D6B67">
      <w:pPr>
        <w:widowControl w:val="0"/>
        <w:numPr>
          <w:ilvl w:val="0"/>
          <w:numId w:val="10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 xml:space="preserve">I. Izmjena i dopuna Programa održavanja </w:t>
      </w:r>
      <w:r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komunalne infrastrukture za 2019</w:t>
      </w:r>
      <w:r w:rsidRPr="000974A8">
        <w:rPr>
          <w:rFonts w:ascii="Arial" w:eastAsia="Times New Roman" w:hAnsi="Arial" w:cs="Arial"/>
          <w:b/>
          <w:bCs/>
          <w:kern w:val="3"/>
          <w:sz w:val="24"/>
          <w:szCs w:val="24"/>
          <w:lang w:val="pl-PL"/>
        </w:rPr>
        <w:t>. godinu</w:t>
      </w:r>
    </w:p>
    <w:p w:rsidR="002D6B67" w:rsidRPr="00F81FCF" w:rsidRDefault="002D6B67" w:rsidP="002D6B67">
      <w:pPr>
        <w:widowControl w:val="0"/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2D6B67" w:rsidRPr="0070597E" w:rsidRDefault="002D6B67" w:rsidP="002D6B67">
      <w:pPr>
        <w:widowControl w:val="0"/>
        <w:numPr>
          <w:ilvl w:val="0"/>
          <w:numId w:val="10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I. izmjena i dopuna Programa građenja objekata i uređaja k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omunalne infrastrukture za  2019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 xml:space="preserve">. </w:t>
      </w:r>
      <w:r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g</w:t>
      </w: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>odinu</w:t>
      </w:r>
    </w:p>
    <w:p w:rsidR="002D6B67" w:rsidRPr="0070597E" w:rsidRDefault="002D6B67" w:rsidP="002D6B67">
      <w:pPr>
        <w:widowControl w:val="0"/>
        <w:numPr>
          <w:ilvl w:val="0"/>
          <w:numId w:val="10"/>
        </w:numPr>
        <w:autoSpaceDN w:val="0"/>
        <w:spacing w:after="0" w:line="240" w:lineRule="auto"/>
        <w:jc w:val="both"/>
        <w:textAlignment w:val="baseline"/>
        <w:rPr>
          <w:kern w:val="3"/>
        </w:rPr>
      </w:pPr>
      <w:r w:rsidRPr="000974A8">
        <w:rPr>
          <w:rFonts w:ascii="Arial" w:eastAsia="Times New Roman" w:hAnsi="Arial" w:cs="Arial"/>
          <w:b/>
          <w:bCs/>
          <w:color w:val="00000A"/>
          <w:kern w:val="3"/>
          <w:sz w:val="24"/>
          <w:szCs w:val="24"/>
          <w:lang w:val="pl-PL"/>
        </w:rPr>
        <w:t xml:space="preserve">I. izmjena i dopuna Programa </w:t>
      </w:r>
      <w:r w:rsidRPr="0070597E">
        <w:rPr>
          <w:rFonts w:ascii="Arial" w:hAnsi="Arial" w:cs="Arial"/>
          <w:b/>
          <w:sz w:val="24"/>
          <w:szCs w:val="24"/>
        </w:rPr>
        <w:t>javnih potreba u visokom obrazo</w:t>
      </w:r>
      <w:r>
        <w:rPr>
          <w:rFonts w:ascii="Arial" w:hAnsi="Arial" w:cs="Arial"/>
          <w:b/>
          <w:sz w:val="24"/>
          <w:szCs w:val="24"/>
        </w:rPr>
        <w:t>vanju Grada Ivanić-Grada za 2019</w:t>
      </w:r>
      <w:r w:rsidRPr="0070597E">
        <w:rPr>
          <w:rFonts w:ascii="Arial" w:hAnsi="Arial" w:cs="Arial"/>
          <w:b/>
          <w:sz w:val="24"/>
          <w:szCs w:val="24"/>
        </w:rPr>
        <w:t>. godinu</w:t>
      </w:r>
    </w:p>
    <w:p w:rsidR="002D6B67" w:rsidRPr="0070597E" w:rsidRDefault="002D6B67" w:rsidP="002D6B67">
      <w:pPr>
        <w:pStyle w:val="Odlomakpopisa"/>
        <w:numPr>
          <w:ilvl w:val="0"/>
          <w:numId w:val="10"/>
        </w:numPr>
        <w:suppressAutoHyphens/>
        <w:jc w:val="both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Odluke o raspodjeli sredstava za poslove vatrog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astva Grada Ivanić-Grada za 2019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2D6B67" w:rsidRPr="000974A8" w:rsidRDefault="002D6B67" w:rsidP="002D6B67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</w:pP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lastRenderedPageBreak/>
        <w:t>I. Izmjene i dopune Programa javnih potreba u području predškolskog odgoja i obrazovanja, te skrbi djece rane i predškolske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 xml:space="preserve"> dobi Grada Ivanić-Grada za 2019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godinu</w:t>
      </w:r>
    </w:p>
    <w:p w:rsidR="002D6B67" w:rsidRPr="0070597E" w:rsidRDefault="002D6B67" w:rsidP="002D6B67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</w:p>
    <w:p w:rsidR="002D6B67" w:rsidRDefault="002D6B67" w:rsidP="00383FFC">
      <w:pPr>
        <w:widowControl w:val="0"/>
        <w:numPr>
          <w:ilvl w:val="0"/>
          <w:numId w:val="10"/>
        </w:numPr>
        <w:autoSpaceDN w:val="0"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I. Izmjene i dopune Programa javnih potreba u kulturi na području Grada Ivanić-</w:t>
      </w:r>
      <w:r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Grada u 2019</w:t>
      </w:r>
      <w:r w:rsidRPr="000974A8">
        <w:rPr>
          <w:rFonts w:ascii="Arial" w:eastAsia="Times New Roman" w:hAnsi="Arial" w:cs="Arial"/>
          <w:b/>
          <w:kern w:val="3"/>
          <w:sz w:val="24"/>
          <w:szCs w:val="20"/>
          <w:lang w:eastAsia="hr-HR"/>
        </w:rPr>
        <w:t>. godini</w:t>
      </w:r>
    </w:p>
    <w:p w:rsidR="006D0D8D" w:rsidRPr="006D0D8D" w:rsidRDefault="006D0D8D" w:rsidP="006D0D8D">
      <w:pPr>
        <w:widowControl w:val="0"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hr-HR"/>
        </w:rPr>
      </w:pPr>
      <w:bookmarkStart w:id="0" w:name="_GoBack"/>
      <w:bookmarkEnd w:id="0"/>
    </w:p>
    <w:p w:rsidR="00383FFC" w:rsidRDefault="00720908" w:rsidP="00383FFC">
      <w:pPr>
        <w:pStyle w:val="Bezprored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>Razmatranje prijedloga i donošenje Zaključka o prihvaćanju prijedloga</w:t>
      </w:r>
      <w:r w:rsidR="00383FFC" w:rsidRPr="00383FFC">
        <w:rPr>
          <w:rFonts w:ascii="Arial" w:hAnsi="Arial" w:cs="Arial"/>
          <w:b/>
          <w:sz w:val="24"/>
          <w:szCs w:val="24"/>
        </w:rPr>
        <w:t xml:space="preserve"> </w:t>
      </w:r>
      <w:r w:rsidR="00383FFC">
        <w:rPr>
          <w:rFonts w:ascii="Arial" w:hAnsi="Arial" w:cs="Arial"/>
          <w:b/>
          <w:sz w:val="24"/>
          <w:szCs w:val="24"/>
        </w:rPr>
        <w:t>Odluke o kreditnom zaduženju Grada Ivanić-Grada</w:t>
      </w:r>
    </w:p>
    <w:p w:rsidR="00720908" w:rsidRPr="00720908" w:rsidRDefault="00720908" w:rsidP="00383FFC">
      <w:pPr>
        <w:pStyle w:val="Odlomakpopisa"/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383FFC" w:rsidRDefault="00720908" w:rsidP="00383FFC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r w:rsidRPr="002D6B67">
        <w:rPr>
          <w:rFonts w:ascii="Arial" w:eastAsia="Times New Roman" w:hAnsi="Arial" w:cs="Arial"/>
          <w:b/>
          <w:sz w:val="24"/>
          <w:szCs w:val="24"/>
        </w:rPr>
        <w:t>Razmatranje prijedloga i donošenje Zaključka o prihvaćanju prijedloga</w:t>
      </w:r>
      <w:r w:rsidR="00383FFC" w:rsidRPr="00383FFC">
        <w:rPr>
          <w:rFonts w:ascii="Arial" w:eastAsia="Times New Roman" w:hAnsi="Arial" w:cs="Arial"/>
          <w:b/>
          <w:sz w:val="24"/>
          <w:szCs w:val="24"/>
          <w:lang w:val="pl-PL"/>
        </w:rPr>
        <w:t xml:space="preserve"> </w:t>
      </w:r>
      <w:r w:rsidR="00383FFC">
        <w:rPr>
          <w:rFonts w:ascii="Arial" w:eastAsia="Times New Roman" w:hAnsi="Arial" w:cs="Arial"/>
          <w:b/>
          <w:sz w:val="24"/>
          <w:szCs w:val="24"/>
          <w:lang w:val="pl-PL"/>
        </w:rPr>
        <w:t>Odluke o kapitalnoj pomoći trgovačkom društvu Komunalni centar Ivanić-Grad d.o.o.</w:t>
      </w:r>
    </w:p>
    <w:p w:rsidR="00720908" w:rsidRDefault="00720908" w:rsidP="00383FFC">
      <w:pPr>
        <w:pStyle w:val="Odlomakpopisa"/>
        <w:suppressAutoHyphens/>
        <w:autoSpaceDN w:val="0"/>
        <w:spacing w:after="0"/>
        <w:contextualSpacing w:val="0"/>
        <w:jc w:val="both"/>
        <w:textAlignment w:val="baseline"/>
        <w:rPr>
          <w:rFonts w:ascii="Arial" w:hAnsi="Arial" w:cs="Arial"/>
          <w:b/>
          <w:sz w:val="24"/>
          <w:szCs w:val="24"/>
        </w:rPr>
      </w:pPr>
    </w:p>
    <w:p w:rsidR="00C46FF1" w:rsidRPr="00383FFC" w:rsidRDefault="00C46FF1" w:rsidP="00383FFC">
      <w:pPr>
        <w:pStyle w:val="Odlomakpopisa"/>
        <w:numPr>
          <w:ilvl w:val="0"/>
          <w:numId w:val="1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</w:p>
    <w:p w:rsidR="00D04192" w:rsidRPr="00D04192" w:rsidRDefault="00D04192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A1272" w:rsidRPr="000A1272" w:rsidRDefault="000A1272" w:rsidP="000A1272">
      <w:pPr>
        <w:pStyle w:val="Odlomakpopisa"/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8C0" w:rsidRDefault="009A32CC">
      <w:pPr>
        <w:spacing w:after="0" w:line="240" w:lineRule="auto"/>
      </w:pPr>
      <w:r>
        <w:separator/>
      </w:r>
    </w:p>
  </w:endnote>
  <w:endnote w:type="continuationSeparator" w:id="0">
    <w:p w:rsidR="007858C0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6D0D8D">
    <w:pPr>
      <w:pStyle w:val="Podnoje"/>
      <w:jc w:val="right"/>
    </w:pPr>
  </w:p>
  <w:p w:rsidR="00983286" w:rsidRDefault="006D0D8D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8C0" w:rsidRDefault="009A32CC">
      <w:pPr>
        <w:spacing w:after="0" w:line="240" w:lineRule="auto"/>
      </w:pPr>
      <w:r>
        <w:separator/>
      </w:r>
    </w:p>
  </w:footnote>
  <w:footnote w:type="continuationSeparator" w:id="0">
    <w:p w:rsidR="007858C0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27B08"/>
    <w:rsid w:val="00066771"/>
    <w:rsid w:val="000A1272"/>
    <w:rsid w:val="000B7AFB"/>
    <w:rsid w:val="001B10A7"/>
    <w:rsid w:val="001E7A4C"/>
    <w:rsid w:val="001F027A"/>
    <w:rsid w:val="0025601B"/>
    <w:rsid w:val="002A3923"/>
    <w:rsid w:val="002D6B67"/>
    <w:rsid w:val="00335797"/>
    <w:rsid w:val="00383FFC"/>
    <w:rsid w:val="003A0ECC"/>
    <w:rsid w:val="003F15A7"/>
    <w:rsid w:val="00416A9A"/>
    <w:rsid w:val="0044589B"/>
    <w:rsid w:val="00466472"/>
    <w:rsid w:val="004843CB"/>
    <w:rsid w:val="00493736"/>
    <w:rsid w:val="004B2793"/>
    <w:rsid w:val="004B4A10"/>
    <w:rsid w:val="004F667F"/>
    <w:rsid w:val="00527055"/>
    <w:rsid w:val="00542221"/>
    <w:rsid w:val="005B19D3"/>
    <w:rsid w:val="005B34B0"/>
    <w:rsid w:val="005C3439"/>
    <w:rsid w:val="005F4725"/>
    <w:rsid w:val="00655EB8"/>
    <w:rsid w:val="0067553D"/>
    <w:rsid w:val="00683FC7"/>
    <w:rsid w:val="006B7C1D"/>
    <w:rsid w:val="006C7094"/>
    <w:rsid w:val="006D0D8D"/>
    <w:rsid w:val="00720908"/>
    <w:rsid w:val="007365AC"/>
    <w:rsid w:val="007659B4"/>
    <w:rsid w:val="007858C0"/>
    <w:rsid w:val="00795D3A"/>
    <w:rsid w:val="00803069"/>
    <w:rsid w:val="00812586"/>
    <w:rsid w:val="00826A76"/>
    <w:rsid w:val="00843892"/>
    <w:rsid w:val="008953CA"/>
    <w:rsid w:val="008A1D80"/>
    <w:rsid w:val="008A6D03"/>
    <w:rsid w:val="008F1980"/>
    <w:rsid w:val="008F537D"/>
    <w:rsid w:val="00943D52"/>
    <w:rsid w:val="00957496"/>
    <w:rsid w:val="009A32CC"/>
    <w:rsid w:val="009A5B19"/>
    <w:rsid w:val="00A16DA5"/>
    <w:rsid w:val="00A17756"/>
    <w:rsid w:val="00A34FFF"/>
    <w:rsid w:val="00A5011D"/>
    <w:rsid w:val="00A63B09"/>
    <w:rsid w:val="00A8741E"/>
    <w:rsid w:val="00AA7ECB"/>
    <w:rsid w:val="00AD166D"/>
    <w:rsid w:val="00AF5852"/>
    <w:rsid w:val="00B07365"/>
    <w:rsid w:val="00B22462"/>
    <w:rsid w:val="00B5247D"/>
    <w:rsid w:val="00BC0033"/>
    <w:rsid w:val="00BE2C22"/>
    <w:rsid w:val="00C37E60"/>
    <w:rsid w:val="00C46FF1"/>
    <w:rsid w:val="00C4710B"/>
    <w:rsid w:val="00D04192"/>
    <w:rsid w:val="00DB1EEF"/>
    <w:rsid w:val="00E037F4"/>
    <w:rsid w:val="00E51238"/>
    <w:rsid w:val="00EB1707"/>
    <w:rsid w:val="00EB636B"/>
    <w:rsid w:val="00EC432E"/>
    <w:rsid w:val="00F10C1D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0BE654-DE9F-4092-A950-D9D4107B2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C5B04-5D68-459A-978C-1037A245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60</cp:revision>
  <cp:lastPrinted>2017-12-19T14:08:00Z</cp:lastPrinted>
  <dcterms:created xsi:type="dcterms:W3CDTF">2018-03-19T09:24:00Z</dcterms:created>
  <dcterms:modified xsi:type="dcterms:W3CDTF">2019-04-25T09:40:00Z</dcterms:modified>
</cp:coreProperties>
</file>