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8742" w14:textId="77777777"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14:paraId="4F22CBE3" w14:textId="14FE2781" w:rsidR="001623B7" w:rsidRPr="00DB4A7F" w:rsidRDefault="000537F1" w:rsidP="001623B7">
      <w:pPr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623B7">
        <w:rPr>
          <w:rFonts w:ascii="Arial" w:hAnsi="Arial" w:cs="Arial"/>
          <w:sz w:val="24"/>
          <w:szCs w:val="24"/>
        </w:rPr>
        <w:t>a</w:t>
      </w:r>
      <w:r w:rsidR="00B44D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="00997C4A">
        <w:rPr>
          <w:rFonts w:ascii="Arial" w:hAnsi="Arial" w:cs="Arial"/>
          <w:sz w:val="24"/>
          <w:szCs w:val="24"/>
        </w:rPr>
        <w:t>5</w:t>
      </w:r>
      <w:r w:rsidR="001623B7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1623B7">
        <w:rPr>
          <w:rFonts w:ascii="Arial" w:hAnsi="Arial" w:cs="Arial"/>
          <w:sz w:val="24"/>
          <w:szCs w:val="24"/>
        </w:rPr>
        <w:t xml:space="preserve">ada Ivanić-Grada održane dana </w:t>
      </w:r>
      <w:r w:rsidR="00997C4A">
        <w:rPr>
          <w:rFonts w:ascii="Arial" w:eastAsia="Calibri" w:hAnsi="Arial" w:cs="Arial"/>
          <w:b/>
          <w:color w:val="000000" w:themeColor="text1"/>
          <w:sz w:val="24"/>
          <w:szCs w:val="24"/>
        </w:rPr>
        <w:t>15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>.</w:t>
      </w:r>
      <w:r w:rsidR="00E5146B">
        <w:rPr>
          <w:rFonts w:ascii="Arial" w:eastAsia="Calibri" w:hAnsi="Arial" w:cs="Arial"/>
          <w:b/>
          <w:sz w:val="24"/>
          <w:szCs w:val="24"/>
        </w:rPr>
        <w:t xml:space="preserve"> </w:t>
      </w:r>
      <w:r w:rsidR="00997C4A">
        <w:rPr>
          <w:rFonts w:ascii="Arial" w:eastAsia="Calibri" w:hAnsi="Arial" w:cs="Arial"/>
          <w:b/>
          <w:sz w:val="24"/>
          <w:szCs w:val="24"/>
        </w:rPr>
        <w:t>ožujka</w:t>
      </w:r>
      <w:r w:rsidR="001623B7"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46650">
        <w:rPr>
          <w:rFonts w:ascii="Arial" w:eastAsia="Calibri" w:hAnsi="Arial" w:cs="Arial"/>
          <w:b/>
          <w:sz w:val="24"/>
          <w:szCs w:val="24"/>
        </w:rPr>
        <w:t>2</w:t>
      </w:r>
      <w:r w:rsidR="00C94ED6">
        <w:rPr>
          <w:rFonts w:ascii="Arial" w:eastAsia="Calibri" w:hAnsi="Arial" w:cs="Arial"/>
          <w:b/>
          <w:sz w:val="24"/>
          <w:szCs w:val="24"/>
        </w:rPr>
        <w:t>3</w:t>
      </w:r>
      <w:r w:rsidR="001623B7">
        <w:rPr>
          <w:rFonts w:ascii="Arial" w:eastAsia="Calibri" w:hAnsi="Arial" w:cs="Arial"/>
          <w:b/>
          <w:sz w:val="24"/>
          <w:szCs w:val="24"/>
        </w:rPr>
        <w:t>.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>godine s početkom u 1</w:t>
      </w:r>
      <w:r w:rsidR="009A7E37">
        <w:rPr>
          <w:rFonts w:ascii="Arial" w:hAnsi="Arial" w:cs="Arial"/>
          <w:sz w:val="24"/>
          <w:szCs w:val="24"/>
        </w:rPr>
        <w:t>5</w:t>
      </w:r>
      <w:r w:rsidR="00FE7236">
        <w:rPr>
          <w:rFonts w:ascii="Arial" w:hAnsi="Arial" w:cs="Arial"/>
          <w:sz w:val="24"/>
          <w:szCs w:val="24"/>
        </w:rPr>
        <w:t>:</w:t>
      </w:r>
      <w:r w:rsidR="00C94ED6">
        <w:rPr>
          <w:rFonts w:ascii="Arial" w:hAnsi="Arial" w:cs="Arial"/>
          <w:sz w:val="24"/>
          <w:szCs w:val="24"/>
        </w:rPr>
        <w:t>15</w:t>
      </w:r>
      <w:r w:rsidR="00C841DD">
        <w:rPr>
          <w:rFonts w:ascii="Arial" w:hAnsi="Arial" w:cs="Arial"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 xml:space="preserve"> sati</w:t>
      </w:r>
      <w:r w:rsidR="001623B7" w:rsidRPr="0041391B">
        <w:rPr>
          <w:rFonts w:ascii="Arial" w:hAnsi="Arial" w:cs="Arial"/>
          <w:sz w:val="24"/>
          <w:szCs w:val="24"/>
        </w:rPr>
        <w:t xml:space="preserve"> u </w:t>
      </w:r>
      <w:r w:rsidR="001623B7">
        <w:rPr>
          <w:rFonts w:ascii="Arial" w:hAnsi="Arial" w:cs="Arial"/>
          <w:sz w:val="24"/>
          <w:szCs w:val="24"/>
        </w:rPr>
        <w:t xml:space="preserve"> Gradskoj upravi Grada Ivanić-grada, Park hrvatskih branitelja 1.</w:t>
      </w:r>
    </w:p>
    <w:p w14:paraId="04F4A64D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389C7B7D" w14:textId="77777777" w:rsidR="001623B7" w:rsidRPr="0041391B" w:rsidRDefault="001623B7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Pr="0041391B">
        <w:rPr>
          <w:rFonts w:ascii="Arial" w:hAnsi="Arial" w:cs="Arial"/>
          <w:sz w:val="24"/>
          <w:szCs w:val="24"/>
        </w:rPr>
        <w:t>- predsjednica Odbora</w:t>
      </w:r>
    </w:p>
    <w:p w14:paraId="4BA1A67D" w14:textId="5881DDB5" w:rsidR="00C841DD" w:rsidRDefault="00C841DD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>
        <w:rPr>
          <w:rFonts w:ascii="Arial" w:hAnsi="Arial" w:cs="Arial"/>
          <w:sz w:val="24"/>
          <w:szCs w:val="24"/>
        </w:rPr>
        <w:t>- član</w:t>
      </w:r>
    </w:p>
    <w:p w14:paraId="537811A8" w14:textId="4ED17458" w:rsidR="00525035" w:rsidRDefault="00246650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Herceg </w:t>
      </w:r>
      <w:proofErr w:type="spellStart"/>
      <w:r>
        <w:rPr>
          <w:rFonts w:ascii="Arial" w:hAnsi="Arial" w:cs="Arial"/>
          <w:sz w:val="24"/>
          <w:szCs w:val="24"/>
        </w:rPr>
        <w:t>Pendelić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1623B7">
        <w:rPr>
          <w:rFonts w:ascii="Arial" w:hAnsi="Arial" w:cs="Arial"/>
          <w:sz w:val="24"/>
          <w:szCs w:val="24"/>
        </w:rPr>
        <w:t>– članica</w:t>
      </w:r>
    </w:p>
    <w:p w14:paraId="02801B31" w14:textId="6CAC503B" w:rsidR="00C94ED6" w:rsidRPr="00C94ED6" w:rsidRDefault="00C94ED6" w:rsidP="00C94ED6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Maja Krnjević – članica</w:t>
      </w:r>
    </w:p>
    <w:p w14:paraId="75207339" w14:textId="4ADC5700" w:rsidR="00675176" w:rsidRDefault="00675176" w:rsidP="0067517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Odsutni: </w:t>
      </w:r>
    </w:p>
    <w:p w14:paraId="02026928" w14:textId="6FE0C703" w:rsidR="00675176" w:rsidRDefault="000537F1" w:rsidP="00675176">
      <w:pPr>
        <w:pStyle w:val="Odlomakpopisa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Krešimir Malec </w:t>
      </w:r>
      <w:r w:rsidR="00522963">
        <w:rPr>
          <w:rFonts w:ascii="Arial" w:hAnsi="Arial" w:cs="Arial"/>
          <w:sz w:val="24"/>
          <w:szCs w:val="24"/>
        </w:rPr>
        <w:t>–</w:t>
      </w:r>
      <w:r w:rsidR="00675176">
        <w:rPr>
          <w:rFonts w:ascii="Arial" w:hAnsi="Arial" w:cs="Arial"/>
          <w:sz w:val="24"/>
          <w:szCs w:val="24"/>
        </w:rPr>
        <w:t xml:space="preserve"> član</w:t>
      </w:r>
    </w:p>
    <w:p w14:paraId="7AC5D765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14:paraId="6AFF4375" w14:textId="0DAEE4F1" w:rsidR="0076766E" w:rsidRDefault="00E5146B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75176">
        <w:rPr>
          <w:rFonts w:ascii="Arial" w:hAnsi="Arial" w:cs="Arial"/>
          <w:sz w:val="24"/>
          <w:szCs w:val="24"/>
        </w:rPr>
        <w:t xml:space="preserve">Tamara Mandić – Pročelnica Upravnog odjela za financije i proračun </w:t>
      </w:r>
    </w:p>
    <w:p w14:paraId="0991A4CE" w14:textId="51DCA119" w:rsidR="00997C4A" w:rsidRDefault="00997C4A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Tomislav Abramović – predsjednik Vatrogasne zajednice Grada Ivanić-Grada</w:t>
      </w:r>
    </w:p>
    <w:p w14:paraId="7E453A37" w14:textId="6F1918B4" w:rsidR="001623B7" w:rsidRPr="000537F1" w:rsidRDefault="00525035" w:rsidP="000537F1">
      <w:pPr>
        <w:jc w:val="both"/>
        <w:rPr>
          <w:rFonts w:ascii="Arial" w:hAnsi="Arial" w:cs="Arial"/>
          <w:sz w:val="24"/>
          <w:szCs w:val="24"/>
        </w:rPr>
      </w:pPr>
      <w:r w:rsidRPr="000537F1">
        <w:rPr>
          <w:rFonts w:ascii="Arial" w:hAnsi="Arial" w:cs="Arial"/>
          <w:sz w:val="24"/>
          <w:szCs w:val="24"/>
        </w:rPr>
        <w:t>G</w:t>
      </w:r>
      <w:r w:rsidR="001623B7" w:rsidRPr="000537F1">
        <w:rPr>
          <w:rFonts w:ascii="Arial" w:hAnsi="Arial" w:cs="Arial"/>
          <w:sz w:val="24"/>
          <w:szCs w:val="24"/>
        </w:rPr>
        <w:t>đa</w:t>
      </w:r>
      <w:r w:rsidRPr="000537F1">
        <w:rPr>
          <w:rFonts w:ascii="Arial" w:hAnsi="Arial" w:cs="Arial"/>
          <w:sz w:val="24"/>
          <w:szCs w:val="24"/>
        </w:rPr>
        <w:t>.</w:t>
      </w:r>
      <w:r w:rsidR="001623B7" w:rsidRPr="000537F1">
        <w:rPr>
          <w:rFonts w:ascii="Arial" w:hAnsi="Arial" w:cs="Arial"/>
          <w:sz w:val="24"/>
          <w:szCs w:val="24"/>
        </w:rPr>
        <w:t xml:space="preserve"> Milica </w:t>
      </w:r>
      <w:proofErr w:type="spellStart"/>
      <w:r w:rsidR="001623B7" w:rsidRPr="000537F1">
        <w:rPr>
          <w:rFonts w:ascii="Arial" w:hAnsi="Arial" w:cs="Arial"/>
          <w:sz w:val="24"/>
          <w:szCs w:val="24"/>
        </w:rPr>
        <w:t>Piličić</w:t>
      </w:r>
      <w:proofErr w:type="spellEnd"/>
      <w:r w:rsidR="001623B7" w:rsidRPr="000537F1">
        <w:rPr>
          <w:rFonts w:ascii="Arial" w:hAnsi="Arial" w:cs="Arial"/>
          <w:sz w:val="24"/>
          <w:szCs w:val="24"/>
        </w:rPr>
        <w:t xml:space="preserve"> – otvorila je</w:t>
      </w:r>
      <w:r w:rsidRPr="000537F1">
        <w:rPr>
          <w:rFonts w:ascii="Arial" w:hAnsi="Arial" w:cs="Arial"/>
          <w:sz w:val="24"/>
          <w:szCs w:val="24"/>
        </w:rPr>
        <w:t xml:space="preserve"> </w:t>
      </w:r>
      <w:r w:rsidR="000537F1" w:rsidRPr="000537F1">
        <w:rPr>
          <w:rFonts w:ascii="Arial" w:hAnsi="Arial" w:cs="Arial"/>
          <w:sz w:val="24"/>
          <w:szCs w:val="24"/>
        </w:rPr>
        <w:t>1</w:t>
      </w:r>
      <w:r w:rsidR="00997C4A">
        <w:rPr>
          <w:rFonts w:ascii="Arial" w:hAnsi="Arial" w:cs="Arial"/>
          <w:sz w:val="24"/>
          <w:szCs w:val="24"/>
        </w:rPr>
        <w:t>5</w:t>
      </w:r>
      <w:r w:rsidRPr="000537F1">
        <w:rPr>
          <w:rFonts w:ascii="Arial" w:hAnsi="Arial" w:cs="Arial"/>
          <w:sz w:val="24"/>
          <w:szCs w:val="24"/>
        </w:rPr>
        <w:t xml:space="preserve">. </w:t>
      </w:r>
      <w:r w:rsidR="001623B7" w:rsidRPr="000537F1">
        <w:rPr>
          <w:rFonts w:ascii="Arial" w:hAnsi="Arial" w:cs="Arial"/>
          <w:sz w:val="24"/>
          <w:szCs w:val="24"/>
        </w:rPr>
        <w:t>sjednicu</w:t>
      </w:r>
      <w:r w:rsidRPr="000537F1">
        <w:rPr>
          <w:rFonts w:ascii="Arial" w:hAnsi="Arial" w:cs="Arial"/>
          <w:sz w:val="24"/>
          <w:szCs w:val="24"/>
        </w:rPr>
        <w:t xml:space="preserve"> Odbora za financije i proračun</w:t>
      </w:r>
      <w:r w:rsidR="001623B7" w:rsidRPr="000537F1">
        <w:rPr>
          <w:rFonts w:ascii="Arial" w:hAnsi="Arial" w:cs="Arial"/>
          <w:sz w:val="24"/>
          <w:szCs w:val="24"/>
        </w:rPr>
        <w:t xml:space="preserve">, konstatirala da </w:t>
      </w:r>
      <w:r w:rsidR="00675176" w:rsidRPr="000537F1">
        <w:rPr>
          <w:rFonts w:ascii="Arial" w:hAnsi="Arial" w:cs="Arial"/>
          <w:sz w:val="24"/>
          <w:szCs w:val="24"/>
        </w:rPr>
        <w:t>je</w:t>
      </w:r>
      <w:r w:rsidR="00FE7236" w:rsidRPr="000537F1">
        <w:rPr>
          <w:rFonts w:ascii="Arial" w:hAnsi="Arial" w:cs="Arial"/>
          <w:sz w:val="24"/>
          <w:szCs w:val="24"/>
        </w:rPr>
        <w:t xml:space="preserve"> na sjednici </w:t>
      </w:r>
      <w:r w:rsidR="00675176" w:rsidRPr="000537F1">
        <w:rPr>
          <w:rFonts w:ascii="Arial" w:hAnsi="Arial" w:cs="Arial"/>
          <w:sz w:val="24"/>
          <w:szCs w:val="24"/>
        </w:rPr>
        <w:t>prisutna većina</w:t>
      </w:r>
      <w:r w:rsidR="00A14B82" w:rsidRPr="000537F1">
        <w:rPr>
          <w:rFonts w:ascii="Arial" w:hAnsi="Arial" w:cs="Arial"/>
          <w:sz w:val="24"/>
          <w:szCs w:val="24"/>
        </w:rPr>
        <w:t xml:space="preserve"> </w:t>
      </w:r>
      <w:r w:rsidR="00FE7236" w:rsidRPr="000537F1">
        <w:rPr>
          <w:rFonts w:ascii="Arial" w:hAnsi="Arial" w:cs="Arial"/>
          <w:sz w:val="24"/>
          <w:szCs w:val="24"/>
        </w:rPr>
        <w:t>članov</w:t>
      </w:r>
      <w:r w:rsidR="00675176" w:rsidRPr="000537F1">
        <w:rPr>
          <w:rFonts w:ascii="Arial" w:hAnsi="Arial" w:cs="Arial"/>
          <w:sz w:val="24"/>
          <w:szCs w:val="24"/>
        </w:rPr>
        <w:t>a</w:t>
      </w:r>
      <w:r w:rsidR="00C61A55" w:rsidRPr="000537F1">
        <w:rPr>
          <w:rFonts w:ascii="Arial" w:hAnsi="Arial" w:cs="Arial"/>
          <w:sz w:val="24"/>
          <w:szCs w:val="24"/>
        </w:rPr>
        <w:t xml:space="preserve"> te</w:t>
      </w:r>
      <w:r w:rsidR="001623B7" w:rsidRPr="000537F1">
        <w:rPr>
          <w:rFonts w:ascii="Arial" w:hAnsi="Arial" w:cs="Arial"/>
          <w:sz w:val="24"/>
          <w:szCs w:val="24"/>
        </w:rPr>
        <w:t xml:space="preserve"> se mogu donositi pravovaljane odluke. </w:t>
      </w:r>
    </w:p>
    <w:p w14:paraId="7CFF9013" w14:textId="11446362" w:rsidR="00A14B82" w:rsidRDefault="00A14B82" w:rsidP="001623B7">
      <w:pPr>
        <w:jc w:val="both"/>
        <w:rPr>
          <w:rFonts w:ascii="Arial" w:hAnsi="Arial" w:cs="Arial"/>
          <w:sz w:val="24"/>
          <w:szCs w:val="24"/>
        </w:rPr>
      </w:pPr>
      <w:r w:rsidRPr="00A14B82">
        <w:rPr>
          <w:rFonts w:ascii="Arial" w:hAnsi="Arial" w:cs="Arial"/>
          <w:sz w:val="24"/>
          <w:szCs w:val="24"/>
        </w:rPr>
        <w:t>Predsjedni</w:t>
      </w:r>
      <w:r>
        <w:rPr>
          <w:rFonts w:ascii="Arial" w:hAnsi="Arial" w:cs="Arial"/>
          <w:sz w:val="24"/>
          <w:szCs w:val="24"/>
        </w:rPr>
        <w:t>ca</w:t>
      </w:r>
      <w:r w:rsidRPr="00A14B82">
        <w:rPr>
          <w:rFonts w:ascii="Arial" w:hAnsi="Arial" w:cs="Arial"/>
          <w:sz w:val="24"/>
          <w:szCs w:val="24"/>
        </w:rPr>
        <w:t xml:space="preserve"> Odbora da</w:t>
      </w:r>
      <w:r>
        <w:rPr>
          <w:rFonts w:ascii="Arial" w:hAnsi="Arial" w:cs="Arial"/>
          <w:sz w:val="24"/>
          <w:szCs w:val="24"/>
        </w:rPr>
        <w:t>la</w:t>
      </w:r>
      <w:r w:rsidRPr="00A14B82">
        <w:rPr>
          <w:rFonts w:ascii="Arial" w:hAnsi="Arial" w:cs="Arial"/>
          <w:sz w:val="24"/>
          <w:szCs w:val="24"/>
        </w:rPr>
        <w:t xml:space="preserve"> je na glasovanje zapisnik sa </w:t>
      </w:r>
      <w:r w:rsidR="00DB4A7F">
        <w:rPr>
          <w:rFonts w:ascii="Arial" w:hAnsi="Arial" w:cs="Arial"/>
          <w:sz w:val="24"/>
          <w:szCs w:val="24"/>
        </w:rPr>
        <w:t>1</w:t>
      </w:r>
      <w:r w:rsidR="00997C4A">
        <w:rPr>
          <w:rFonts w:ascii="Arial" w:hAnsi="Arial" w:cs="Arial"/>
          <w:sz w:val="24"/>
          <w:szCs w:val="24"/>
        </w:rPr>
        <w:t>4</w:t>
      </w:r>
      <w:r w:rsidR="00E5146B">
        <w:rPr>
          <w:rFonts w:ascii="Arial" w:hAnsi="Arial" w:cs="Arial"/>
          <w:sz w:val="24"/>
          <w:szCs w:val="24"/>
        </w:rPr>
        <w:t>.</w:t>
      </w:r>
      <w:r w:rsidRPr="00A14B82">
        <w:rPr>
          <w:rFonts w:ascii="Arial" w:hAnsi="Arial" w:cs="Arial"/>
          <w:sz w:val="24"/>
          <w:szCs w:val="24"/>
        </w:rPr>
        <w:t xml:space="preserve"> sjednice Odbora koji je jednoglasno usvojen.</w:t>
      </w:r>
    </w:p>
    <w:p w14:paraId="4BF24BBB" w14:textId="4D5D89EB" w:rsidR="00F267FA" w:rsidRPr="0041391B" w:rsidRDefault="00E5146B" w:rsidP="00F267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Nako</w:t>
      </w:r>
      <w:r w:rsidR="004300FE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toga</w:t>
      </w:r>
      <w:r w:rsidR="00C271E5">
        <w:rPr>
          <w:rFonts w:ascii="Arial" w:hAnsi="Arial" w:cs="Arial"/>
          <w:sz w:val="24"/>
          <w:szCs w:val="24"/>
        </w:rPr>
        <w:t xml:space="preserve"> </w:t>
      </w:r>
      <w:r w:rsidR="00F267FA" w:rsidRPr="0041391B">
        <w:rPr>
          <w:rFonts w:ascii="Arial" w:hAnsi="Arial" w:cs="Arial"/>
          <w:sz w:val="24"/>
          <w:szCs w:val="24"/>
        </w:rPr>
        <w:t>dala</w:t>
      </w:r>
      <w:r w:rsidR="00DC2C35">
        <w:rPr>
          <w:rFonts w:ascii="Arial" w:hAnsi="Arial" w:cs="Arial"/>
          <w:sz w:val="24"/>
          <w:szCs w:val="24"/>
        </w:rPr>
        <w:t xml:space="preserve"> je</w:t>
      </w:r>
      <w:r w:rsidR="00F267FA" w:rsidRPr="0041391B">
        <w:rPr>
          <w:rFonts w:ascii="Arial" w:hAnsi="Arial" w:cs="Arial"/>
          <w:sz w:val="24"/>
          <w:szCs w:val="24"/>
        </w:rPr>
        <w:t xml:space="preserve"> na raspravu predloženi dnevni red koji je jednoglasno usvojen.</w:t>
      </w:r>
    </w:p>
    <w:p w14:paraId="21DF3722" w14:textId="77777777" w:rsidR="00997C4A" w:rsidRPr="00A918F9" w:rsidRDefault="00997C4A" w:rsidP="00997C4A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0B52D9B6" w14:textId="77777777" w:rsidR="00997C4A" w:rsidRPr="00A918F9" w:rsidRDefault="00997C4A" w:rsidP="00997C4A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0476E41A" w14:textId="77777777" w:rsidR="00997C4A" w:rsidRPr="0068023D" w:rsidRDefault="00997C4A" w:rsidP="00997C4A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68023D">
        <w:rPr>
          <w:rFonts w:ascii="Arial" w:eastAsia="Times New Roman" w:hAnsi="Arial" w:cs="Arial"/>
          <w:b/>
          <w:sz w:val="24"/>
          <w:szCs w:val="24"/>
        </w:rPr>
        <w:t xml:space="preserve">Razmatranje prijedloga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</w:t>
      </w:r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>izmjenama</w:t>
      </w:r>
      <w:proofErr w:type="spellEnd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>gradskim</w:t>
      </w:r>
      <w:proofErr w:type="spellEnd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>porezima</w:t>
      </w:r>
      <w:proofErr w:type="spellEnd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68023D">
        <w:rPr>
          <w:rFonts w:ascii="Arial" w:eastAsia="Times New Roman" w:hAnsi="Arial" w:cs="Arial"/>
          <w:b/>
          <w:sz w:val="24"/>
          <w:szCs w:val="24"/>
        </w:rPr>
        <w:t>očitovanje o istom,</w:t>
      </w:r>
    </w:p>
    <w:p w14:paraId="601969C6" w14:textId="77777777" w:rsidR="00997C4A" w:rsidRPr="00D73F8A" w:rsidRDefault="00997C4A" w:rsidP="00997C4A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gram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o</w:t>
      </w:r>
      <w:r w:rsidRPr="00D73F8A">
        <w:t xml:space="preserve"> </w:t>
      </w:r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proofErr w:type="gramEnd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>kreditno</w:t>
      </w:r>
      <w:proofErr w:type="spellEnd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>zaduženje</w:t>
      </w:r>
      <w:proofErr w:type="spellEnd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>Vatrogasnoj</w:t>
      </w:r>
      <w:proofErr w:type="spellEnd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>zajednici</w:t>
      </w:r>
      <w:proofErr w:type="spellEnd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>uz</w:t>
      </w:r>
      <w:proofErr w:type="spellEnd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>jamstvo</w:t>
      </w:r>
      <w:proofErr w:type="spellEnd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Pr="00D73F8A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49FBB0D6" w14:textId="77777777" w:rsidR="00997C4A" w:rsidRPr="0068023D" w:rsidRDefault="00997C4A" w:rsidP="00997C4A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C32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Razno. </w:t>
      </w:r>
    </w:p>
    <w:p w14:paraId="0747D53C" w14:textId="77777777" w:rsidR="001623B7" w:rsidRDefault="001623B7" w:rsidP="001623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CC1BF0" w14:textId="04D85405"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14:paraId="7A1BFC75" w14:textId="77777777" w:rsidR="00522963" w:rsidRDefault="00522963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5D9ED7D0" w14:textId="77777777" w:rsidR="000537F1" w:rsidRPr="00E21D40" w:rsidRDefault="000537F1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2D3A4A1A" w14:textId="6396CC8F" w:rsidR="001623B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  <w:r w:rsidR="008C0041">
        <w:rPr>
          <w:rFonts w:ascii="Arial" w:hAnsi="Arial" w:cs="Arial"/>
          <w:b/>
          <w:sz w:val="24"/>
          <w:szCs w:val="24"/>
        </w:rPr>
        <w:t xml:space="preserve"> </w:t>
      </w:r>
    </w:p>
    <w:p w14:paraId="40F68137" w14:textId="73EE701B" w:rsidR="00522963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bookmarkStart w:id="0" w:name="_Hlk105695471"/>
      <w:r>
        <w:rPr>
          <w:rFonts w:ascii="Arial" w:hAnsi="Arial" w:cs="Arial"/>
          <w:bCs/>
          <w:sz w:val="24"/>
          <w:szCs w:val="24"/>
        </w:rPr>
        <w:t>Pročelnica Tamara Mandić</w:t>
      </w:r>
      <w:r w:rsidR="007A0367">
        <w:rPr>
          <w:rFonts w:ascii="Arial" w:hAnsi="Arial" w:cs="Arial"/>
          <w:bCs/>
          <w:sz w:val="24"/>
          <w:szCs w:val="24"/>
        </w:rPr>
        <w:t xml:space="preserve"> ukratko je obrazložila </w:t>
      </w:r>
      <w:r>
        <w:rPr>
          <w:rFonts w:ascii="Arial" w:hAnsi="Arial" w:cs="Arial"/>
          <w:bCs/>
          <w:sz w:val="24"/>
          <w:szCs w:val="24"/>
        </w:rPr>
        <w:t>prijedlog</w:t>
      </w:r>
      <w:r w:rsidR="00C94ED6">
        <w:rPr>
          <w:rFonts w:ascii="Arial" w:hAnsi="Arial" w:cs="Arial"/>
          <w:bCs/>
          <w:sz w:val="24"/>
          <w:szCs w:val="24"/>
        </w:rPr>
        <w:t xml:space="preserve"> </w:t>
      </w:r>
      <w:r w:rsidR="00997C4A" w:rsidRPr="00997C4A">
        <w:rPr>
          <w:rFonts w:ascii="Arial" w:hAnsi="Arial" w:cs="Arial"/>
          <w:bCs/>
          <w:sz w:val="24"/>
          <w:szCs w:val="24"/>
        </w:rPr>
        <w:t>o izmjenama Odluke o gradskim porezima Grada Ivanić-Grada</w:t>
      </w:r>
      <w:r w:rsidR="00997C4A">
        <w:rPr>
          <w:rFonts w:ascii="Arial" w:hAnsi="Arial" w:cs="Arial"/>
          <w:bCs/>
          <w:sz w:val="24"/>
          <w:szCs w:val="24"/>
        </w:rPr>
        <w:t>.</w:t>
      </w:r>
    </w:p>
    <w:p w14:paraId="63622EF6" w14:textId="43597B78" w:rsidR="00045743" w:rsidRDefault="00045743" w:rsidP="004E2393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bookmarkEnd w:id="0"/>
    <w:p w14:paraId="16887768" w14:textId="77777777" w:rsidR="00997C4A" w:rsidRPr="00997C4A" w:rsidRDefault="00997C4A" w:rsidP="00997C4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97C4A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C59927F" w14:textId="77777777" w:rsidR="00997C4A" w:rsidRPr="00997C4A" w:rsidRDefault="00997C4A" w:rsidP="00997C4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355D113" w14:textId="77777777" w:rsidR="00997C4A" w:rsidRPr="00997C4A" w:rsidRDefault="00997C4A" w:rsidP="00997C4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97C4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E42B5EB" w14:textId="77777777" w:rsidR="00997C4A" w:rsidRPr="00997C4A" w:rsidRDefault="00997C4A" w:rsidP="00997C4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49E76B" w14:textId="77777777" w:rsidR="00997C4A" w:rsidRPr="00997C4A" w:rsidRDefault="00997C4A" w:rsidP="00997C4A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97C4A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Odluke o izmjenama Odluke o gradskim porezima Grada Ivanić-Grada.</w:t>
      </w:r>
    </w:p>
    <w:p w14:paraId="7E3FAED6" w14:textId="77777777" w:rsidR="00997C4A" w:rsidRPr="00997C4A" w:rsidRDefault="00997C4A" w:rsidP="00997C4A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97C4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C234612" w14:textId="77777777" w:rsidR="00997C4A" w:rsidRPr="00997C4A" w:rsidRDefault="00997C4A" w:rsidP="00997C4A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997C4A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204403F9" w14:textId="77777777" w:rsidR="00997C4A" w:rsidRPr="00997C4A" w:rsidRDefault="00997C4A" w:rsidP="00997C4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591C6E" w14:textId="77777777" w:rsidR="00997C4A" w:rsidRPr="00997C4A" w:rsidRDefault="00997C4A" w:rsidP="00997C4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97C4A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1A491E9" w14:textId="77777777" w:rsidR="00997C4A" w:rsidRPr="00997C4A" w:rsidRDefault="00997C4A" w:rsidP="00997C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7E6B7E" w14:textId="77777777" w:rsidR="00997C4A" w:rsidRPr="00997C4A" w:rsidRDefault="00997C4A" w:rsidP="00997C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97C4A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39EE7E11" w14:textId="77777777" w:rsidR="00997C4A" w:rsidRPr="00997C4A" w:rsidRDefault="00997C4A" w:rsidP="00997C4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671BFC" w14:textId="77777777" w:rsidR="00997C4A" w:rsidRPr="00997C4A" w:rsidRDefault="00997C4A" w:rsidP="00997C4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97C4A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7A942CD" w14:textId="77777777" w:rsidR="00997C4A" w:rsidRPr="00997C4A" w:rsidRDefault="00997C4A" w:rsidP="00997C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3748B6A" w14:textId="77777777" w:rsidR="00997C4A" w:rsidRPr="00997C4A" w:rsidRDefault="00997C4A" w:rsidP="00997C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97C4A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3EB4C3B" w14:textId="77777777" w:rsidR="00522963" w:rsidRDefault="00522963" w:rsidP="00C94ED6">
      <w:pPr>
        <w:rPr>
          <w:rFonts w:ascii="Arial" w:hAnsi="Arial" w:cs="Arial"/>
          <w:b/>
          <w:sz w:val="24"/>
          <w:szCs w:val="24"/>
        </w:rPr>
      </w:pPr>
    </w:p>
    <w:p w14:paraId="6A35B446" w14:textId="50B8932B" w:rsidR="00026481" w:rsidRDefault="00026481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2.</w:t>
      </w:r>
    </w:p>
    <w:p w14:paraId="5A3259C6" w14:textId="1636FEF0" w:rsidR="00522963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Pročelnica Tamara Mandić</w:t>
      </w:r>
      <w:r w:rsidR="004300FE">
        <w:rPr>
          <w:rFonts w:ascii="Arial" w:hAnsi="Arial" w:cs="Arial"/>
          <w:bCs/>
          <w:sz w:val="24"/>
          <w:szCs w:val="24"/>
        </w:rPr>
        <w:t xml:space="preserve"> </w:t>
      </w:r>
      <w:r w:rsidR="00997C4A">
        <w:rPr>
          <w:rFonts w:ascii="Arial" w:hAnsi="Arial" w:cs="Arial"/>
          <w:bCs/>
          <w:sz w:val="24"/>
          <w:szCs w:val="24"/>
        </w:rPr>
        <w:t xml:space="preserve">i predsjednik Vatrogasne zajednice Grada Ivanić-Grada, Tomislav Abramović </w:t>
      </w:r>
      <w:r w:rsidR="004300FE">
        <w:rPr>
          <w:rFonts w:ascii="Arial" w:hAnsi="Arial" w:cs="Arial"/>
          <w:bCs/>
          <w:sz w:val="24"/>
          <w:szCs w:val="24"/>
        </w:rPr>
        <w:t xml:space="preserve">ukratko </w:t>
      </w:r>
      <w:r w:rsidR="00997C4A">
        <w:rPr>
          <w:rFonts w:ascii="Arial" w:hAnsi="Arial" w:cs="Arial"/>
          <w:bCs/>
          <w:sz w:val="24"/>
          <w:szCs w:val="24"/>
        </w:rPr>
        <w:t>su</w:t>
      </w:r>
      <w:r w:rsidR="004300FE">
        <w:rPr>
          <w:rFonts w:ascii="Arial" w:hAnsi="Arial" w:cs="Arial"/>
          <w:bCs/>
          <w:sz w:val="24"/>
          <w:szCs w:val="24"/>
        </w:rPr>
        <w:t xml:space="preserve"> obrazložil</w:t>
      </w:r>
      <w:r w:rsidR="00997C4A">
        <w:rPr>
          <w:rFonts w:ascii="Arial" w:hAnsi="Arial" w:cs="Arial"/>
          <w:bCs/>
          <w:sz w:val="24"/>
          <w:szCs w:val="24"/>
        </w:rPr>
        <w:t>i</w:t>
      </w:r>
      <w:r w:rsidR="004300FE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prijedlog</w:t>
      </w:r>
      <w:r w:rsidR="00C94ED6" w:rsidRPr="00C94ED6">
        <w:t xml:space="preserve"> </w:t>
      </w:r>
      <w:r w:rsidR="00997C4A" w:rsidRPr="00997C4A">
        <w:rPr>
          <w:rFonts w:ascii="Arial" w:hAnsi="Arial" w:cs="Arial"/>
          <w:bCs/>
          <w:sz w:val="24"/>
          <w:szCs w:val="24"/>
        </w:rPr>
        <w:t>Odluke o  davanju suglasnosti za kreditno zaduženje Vatrogasnoj zajednici Grada Ivanić-Grada uz jamstvo Grada Ivanić-Grada</w:t>
      </w:r>
      <w:r w:rsidR="00C94ED6">
        <w:rPr>
          <w:rFonts w:ascii="Arial" w:hAnsi="Arial" w:cs="Arial"/>
          <w:bCs/>
          <w:sz w:val="24"/>
          <w:szCs w:val="24"/>
        </w:rPr>
        <w:t>.</w:t>
      </w:r>
    </w:p>
    <w:p w14:paraId="2AB5CDD3" w14:textId="61D315D7" w:rsidR="00CE30A5" w:rsidRPr="00026481" w:rsidRDefault="00CE30A5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 xml:space="preserve">Nakon održane rasprave članova, Odbor za financije i proračun </w:t>
      </w:r>
      <w:r w:rsidR="00997C4A">
        <w:rPr>
          <w:rFonts w:ascii="Arial" w:hAnsi="Arial" w:cs="Arial"/>
          <w:bCs/>
          <w:sz w:val="24"/>
          <w:szCs w:val="24"/>
        </w:rPr>
        <w:t>jednoglasno je</w:t>
      </w:r>
      <w:r w:rsidRPr="00045743">
        <w:rPr>
          <w:rFonts w:ascii="Arial" w:hAnsi="Arial" w:cs="Arial"/>
          <w:bCs/>
          <w:sz w:val="24"/>
          <w:szCs w:val="24"/>
        </w:rPr>
        <w:t xml:space="preserve"> donio </w:t>
      </w:r>
      <w:r w:rsidR="00C94ED6">
        <w:rPr>
          <w:rFonts w:ascii="Arial" w:hAnsi="Arial" w:cs="Arial"/>
          <w:bCs/>
          <w:sz w:val="24"/>
          <w:szCs w:val="24"/>
        </w:rPr>
        <w:t xml:space="preserve"> </w:t>
      </w:r>
      <w:r w:rsidRPr="00045743">
        <w:rPr>
          <w:rFonts w:ascii="Arial" w:hAnsi="Arial" w:cs="Arial"/>
          <w:bCs/>
          <w:sz w:val="24"/>
          <w:szCs w:val="24"/>
        </w:rPr>
        <w:t>sljedeći</w:t>
      </w:r>
    </w:p>
    <w:p w14:paraId="4A674CE0" w14:textId="77777777" w:rsidR="00997C4A" w:rsidRPr="00997C4A" w:rsidRDefault="00997C4A" w:rsidP="00997C4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97C4A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7FD0B8F" w14:textId="77777777" w:rsidR="00997C4A" w:rsidRPr="00997C4A" w:rsidRDefault="00997C4A" w:rsidP="00997C4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B15327" w14:textId="77777777" w:rsidR="00997C4A" w:rsidRPr="00997C4A" w:rsidRDefault="00997C4A" w:rsidP="00997C4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97C4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ACFCFB7" w14:textId="77777777" w:rsidR="00997C4A" w:rsidRPr="00997C4A" w:rsidRDefault="00997C4A" w:rsidP="00997C4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608370" w14:textId="77777777" w:rsidR="00997C4A" w:rsidRPr="00997C4A" w:rsidRDefault="00997C4A" w:rsidP="00997C4A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97C4A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Odluke</w:t>
      </w:r>
      <w:r w:rsidRPr="00997C4A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r w:rsidRPr="00997C4A">
        <w:rPr>
          <w:rFonts w:ascii="Arial" w:eastAsia="Times New Roman" w:hAnsi="Arial" w:cs="Arial"/>
          <w:bCs/>
          <w:sz w:val="24"/>
          <w:szCs w:val="24"/>
          <w:lang w:val="en-GB" w:eastAsia="hr-HR"/>
        </w:rPr>
        <w:t>o</w:t>
      </w:r>
      <w:r w:rsidRPr="00997C4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Pr="00997C4A">
        <w:rPr>
          <w:rFonts w:ascii="Arial" w:eastAsia="Times New Roman" w:hAnsi="Arial" w:cs="Arial"/>
          <w:bCs/>
          <w:sz w:val="24"/>
          <w:szCs w:val="24"/>
          <w:lang w:val="en-GB" w:eastAsia="hr-HR"/>
        </w:rPr>
        <w:t xml:space="preserve"> </w:t>
      </w:r>
      <w:proofErr w:type="spellStart"/>
      <w:r w:rsidRPr="00997C4A">
        <w:rPr>
          <w:rFonts w:ascii="Arial" w:eastAsia="Times New Roman" w:hAnsi="Arial" w:cs="Arial"/>
          <w:bCs/>
          <w:sz w:val="24"/>
          <w:szCs w:val="24"/>
          <w:lang w:val="en-GB" w:eastAsia="hr-HR"/>
        </w:rPr>
        <w:t>davanju</w:t>
      </w:r>
      <w:proofErr w:type="spellEnd"/>
      <w:r w:rsidRPr="00997C4A">
        <w:rPr>
          <w:rFonts w:ascii="Arial" w:eastAsia="Times New Roman" w:hAnsi="Arial" w:cs="Arial"/>
          <w:bCs/>
          <w:sz w:val="24"/>
          <w:szCs w:val="24"/>
          <w:lang w:val="en-GB" w:eastAsia="hr-HR"/>
        </w:rPr>
        <w:t xml:space="preserve"> </w:t>
      </w:r>
      <w:proofErr w:type="spellStart"/>
      <w:r w:rsidRPr="00997C4A">
        <w:rPr>
          <w:rFonts w:ascii="Arial" w:eastAsia="Times New Roman" w:hAnsi="Arial" w:cs="Arial"/>
          <w:bCs/>
          <w:sz w:val="24"/>
          <w:szCs w:val="24"/>
          <w:lang w:val="en-GB" w:eastAsia="hr-HR"/>
        </w:rPr>
        <w:t>suglasnosti</w:t>
      </w:r>
      <w:proofErr w:type="spellEnd"/>
      <w:r w:rsidRPr="00997C4A">
        <w:rPr>
          <w:rFonts w:ascii="Arial" w:eastAsia="Times New Roman" w:hAnsi="Arial" w:cs="Arial"/>
          <w:bCs/>
          <w:sz w:val="24"/>
          <w:szCs w:val="24"/>
          <w:lang w:val="en-GB" w:eastAsia="hr-HR"/>
        </w:rPr>
        <w:t xml:space="preserve"> za </w:t>
      </w:r>
      <w:proofErr w:type="spellStart"/>
      <w:r w:rsidRPr="00997C4A">
        <w:rPr>
          <w:rFonts w:ascii="Arial" w:eastAsia="Times New Roman" w:hAnsi="Arial" w:cs="Arial"/>
          <w:bCs/>
          <w:sz w:val="24"/>
          <w:szCs w:val="24"/>
          <w:lang w:val="en-GB" w:eastAsia="hr-HR"/>
        </w:rPr>
        <w:t>kreditno</w:t>
      </w:r>
      <w:proofErr w:type="spellEnd"/>
      <w:r w:rsidRPr="00997C4A">
        <w:rPr>
          <w:rFonts w:ascii="Arial" w:eastAsia="Times New Roman" w:hAnsi="Arial" w:cs="Arial"/>
          <w:bCs/>
          <w:sz w:val="24"/>
          <w:szCs w:val="24"/>
          <w:lang w:val="en-GB" w:eastAsia="hr-HR"/>
        </w:rPr>
        <w:t xml:space="preserve"> </w:t>
      </w:r>
      <w:proofErr w:type="spellStart"/>
      <w:r w:rsidRPr="00997C4A">
        <w:rPr>
          <w:rFonts w:ascii="Arial" w:eastAsia="Times New Roman" w:hAnsi="Arial" w:cs="Arial"/>
          <w:bCs/>
          <w:sz w:val="24"/>
          <w:szCs w:val="24"/>
          <w:lang w:val="en-GB" w:eastAsia="hr-HR"/>
        </w:rPr>
        <w:t>zaduženje</w:t>
      </w:r>
      <w:proofErr w:type="spellEnd"/>
      <w:r w:rsidRPr="00997C4A">
        <w:rPr>
          <w:rFonts w:ascii="Arial" w:eastAsia="Times New Roman" w:hAnsi="Arial" w:cs="Arial"/>
          <w:bCs/>
          <w:sz w:val="24"/>
          <w:szCs w:val="24"/>
          <w:lang w:val="en-GB" w:eastAsia="hr-HR"/>
        </w:rPr>
        <w:t xml:space="preserve"> </w:t>
      </w:r>
      <w:proofErr w:type="spellStart"/>
      <w:r w:rsidRPr="00997C4A">
        <w:rPr>
          <w:rFonts w:ascii="Arial" w:eastAsia="Times New Roman" w:hAnsi="Arial" w:cs="Arial"/>
          <w:bCs/>
          <w:sz w:val="24"/>
          <w:szCs w:val="24"/>
          <w:lang w:val="en-GB" w:eastAsia="hr-HR"/>
        </w:rPr>
        <w:t>Vatrogasnoj</w:t>
      </w:r>
      <w:proofErr w:type="spellEnd"/>
      <w:r w:rsidRPr="00997C4A">
        <w:rPr>
          <w:rFonts w:ascii="Arial" w:eastAsia="Times New Roman" w:hAnsi="Arial" w:cs="Arial"/>
          <w:bCs/>
          <w:sz w:val="24"/>
          <w:szCs w:val="24"/>
          <w:lang w:val="en-GB" w:eastAsia="hr-HR"/>
        </w:rPr>
        <w:t xml:space="preserve"> </w:t>
      </w:r>
      <w:proofErr w:type="spellStart"/>
      <w:r w:rsidRPr="00997C4A">
        <w:rPr>
          <w:rFonts w:ascii="Arial" w:eastAsia="Times New Roman" w:hAnsi="Arial" w:cs="Arial"/>
          <w:bCs/>
          <w:sz w:val="24"/>
          <w:szCs w:val="24"/>
          <w:lang w:val="en-GB" w:eastAsia="hr-HR"/>
        </w:rPr>
        <w:t>zajednici</w:t>
      </w:r>
      <w:proofErr w:type="spellEnd"/>
      <w:r w:rsidRPr="00997C4A">
        <w:rPr>
          <w:rFonts w:ascii="Arial" w:eastAsia="Times New Roman" w:hAnsi="Arial" w:cs="Arial"/>
          <w:bCs/>
          <w:sz w:val="24"/>
          <w:szCs w:val="24"/>
          <w:lang w:val="en-GB" w:eastAsia="hr-HR"/>
        </w:rPr>
        <w:t xml:space="preserve"> </w:t>
      </w:r>
      <w:proofErr w:type="spellStart"/>
      <w:r w:rsidRPr="00997C4A">
        <w:rPr>
          <w:rFonts w:ascii="Arial" w:eastAsia="Times New Roman" w:hAnsi="Arial" w:cs="Arial"/>
          <w:bCs/>
          <w:sz w:val="24"/>
          <w:szCs w:val="24"/>
          <w:lang w:val="en-GB" w:eastAsia="hr-HR"/>
        </w:rPr>
        <w:t>Grada</w:t>
      </w:r>
      <w:proofErr w:type="spellEnd"/>
      <w:r w:rsidRPr="00997C4A">
        <w:rPr>
          <w:rFonts w:ascii="Arial" w:eastAsia="Times New Roman" w:hAnsi="Arial" w:cs="Arial"/>
          <w:bCs/>
          <w:sz w:val="24"/>
          <w:szCs w:val="24"/>
          <w:lang w:val="en-GB" w:eastAsia="hr-HR"/>
        </w:rPr>
        <w:t xml:space="preserve"> Ivanić-</w:t>
      </w:r>
      <w:proofErr w:type="spellStart"/>
      <w:r w:rsidRPr="00997C4A">
        <w:rPr>
          <w:rFonts w:ascii="Arial" w:eastAsia="Times New Roman" w:hAnsi="Arial" w:cs="Arial"/>
          <w:bCs/>
          <w:sz w:val="24"/>
          <w:szCs w:val="24"/>
          <w:lang w:val="en-GB" w:eastAsia="hr-HR"/>
        </w:rPr>
        <w:t>Grada</w:t>
      </w:r>
      <w:proofErr w:type="spellEnd"/>
      <w:r w:rsidRPr="00997C4A">
        <w:rPr>
          <w:rFonts w:ascii="Arial" w:eastAsia="Times New Roman" w:hAnsi="Arial" w:cs="Arial"/>
          <w:bCs/>
          <w:sz w:val="24"/>
          <w:szCs w:val="24"/>
          <w:lang w:val="en-GB" w:eastAsia="hr-HR"/>
        </w:rPr>
        <w:t xml:space="preserve"> </w:t>
      </w:r>
      <w:proofErr w:type="spellStart"/>
      <w:r w:rsidRPr="00997C4A">
        <w:rPr>
          <w:rFonts w:ascii="Arial" w:eastAsia="Times New Roman" w:hAnsi="Arial" w:cs="Arial"/>
          <w:bCs/>
          <w:sz w:val="24"/>
          <w:szCs w:val="24"/>
          <w:lang w:val="en-GB" w:eastAsia="hr-HR"/>
        </w:rPr>
        <w:t>uz</w:t>
      </w:r>
      <w:proofErr w:type="spellEnd"/>
      <w:r w:rsidRPr="00997C4A">
        <w:rPr>
          <w:rFonts w:ascii="Arial" w:eastAsia="Times New Roman" w:hAnsi="Arial" w:cs="Arial"/>
          <w:bCs/>
          <w:sz w:val="24"/>
          <w:szCs w:val="24"/>
          <w:lang w:val="en-GB" w:eastAsia="hr-HR"/>
        </w:rPr>
        <w:t xml:space="preserve"> </w:t>
      </w:r>
      <w:proofErr w:type="spellStart"/>
      <w:r w:rsidRPr="00997C4A">
        <w:rPr>
          <w:rFonts w:ascii="Arial" w:eastAsia="Times New Roman" w:hAnsi="Arial" w:cs="Arial"/>
          <w:bCs/>
          <w:sz w:val="24"/>
          <w:szCs w:val="24"/>
          <w:lang w:val="en-GB" w:eastAsia="hr-HR"/>
        </w:rPr>
        <w:t>jamstvo</w:t>
      </w:r>
      <w:proofErr w:type="spellEnd"/>
      <w:r w:rsidRPr="00997C4A">
        <w:rPr>
          <w:rFonts w:ascii="Arial" w:eastAsia="Times New Roman" w:hAnsi="Arial" w:cs="Arial"/>
          <w:bCs/>
          <w:sz w:val="24"/>
          <w:szCs w:val="24"/>
          <w:lang w:val="en-GB" w:eastAsia="hr-HR"/>
        </w:rPr>
        <w:t xml:space="preserve"> </w:t>
      </w:r>
      <w:proofErr w:type="spellStart"/>
      <w:r w:rsidRPr="00997C4A">
        <w:rPr>
          <w:rFonts w:ascii="Arial" w:eastAsia="Times New Roman" w:hAnsi="Arial" w:cs="Arial"/>
          <w:bCs/>
          <w:sz w:val="24"/>
          <w:szCs w:val="24"/>
          <w:lang w:val="en-GB" w:eastAsia="hr-HR"/>
        </w:rPr>
        <w:t>Grada</w:t>
      </w:r>
      <w:proofErr w:type="spellEnd"/>
      <w:r w:rsidRPr="00997C4A">
        <w:rPr>
          <w:rFonts w:ascii="Arial" w:eastAsia="Times New Roman" w:hAnsi="Arial" w:cs="Arial"/>
          <w:bCs/>
          <w:sz w:val="24"/>
          <w:szCs w:val="24"/>
          <w:lang w:val="en-GB" w:eastAsia="hr-HR"/>
        </w:rPr>
        <w:t xml:space="preserve"> Ivanić-</w:t>
      </w:r>
      <w:proofErr w:type="spellStart"/>
      <w:r w:rsidRPr="00997C4A">
        <w:rPr>
          <w:rFonts w:ascii="Arial" w:eastAsia="Times New Roman" w:hAnsi="Arial" w:cs="Arial"/>
          <w:bCs/>
          <w:sz w:val="24"/>
          <w:szCs w:val="24"/>
          <w:lang w:val="en-GB" w:eastAsia="hr-HR"/>
        </w:rPr>
        <w:t>Grada</w:t>
      </w:r>
      <w:proofErr w:type="spellEnd"/>
      <w:r w:rsidRPr="00997C4A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0E9F1F01" w14:textId="77777777" w:rsidR="00997C4A" w:rsidRPr="00997C4A" w:rsidRDefault="00997C4A" w:rsidP="00997C4A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97C4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9752F80" w14:textId="77777777" w:rsidR="00997C4A" w:rsidRPr="00997C4A" w:rsidRDefault="00997C4A" w:rsidP="00997C4A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997C4A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6FABF593" w14:textId="77777777" w:rsidR="00997C4A" w:rsidRPr="00997C4A" w:rsidRDefault="00997C4A" w:rsidP="00997C4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2F8EB75" w14:textId="77777777" w:rsidR="00997C4A" w:rsidRPr="00997C4A" w:rsidRDefault="00997C4A" w:rsidP="00997C4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97C4A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26DC671" w14:textId="77777777" w:rsidR="00997C4A" w:rsidRPr="00997C4A" w:rsidRDefault="00997C4A" w:rsidP="00997C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6295D9" w14:textId="77777777" w:rsidR="00997C4A" w:rsidRPr="00997C4A" w:rsidRDefault="00997C4A" w:rsidP="00997C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97C4A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191B7389" w14:textId="77777777" w:rsidR="00997C4A" w:rsidRPr="00997C4A" w:rsidRDefault="00997C4A" w:rsidP="00997C4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2C101B" w14:textId="77777777" w:rsidR="00997C4A" w:rsidRPr="00997C4A" w:rsidRDefault="00997C4A" w:rsidP="00997C4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97C4A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2E72C4A2" w14:textId="77777777" w:rsidR="00997C4A" w:rsidRPr="00997C4A" w:rsidRDefault="00997C4A" w:rsidP="00997C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EE591E" w14:textId="77777777" w:rsidR="00997C4A" w:rsidRPr="00997C4A" w:rsidRDefault="00997C4A" w:rsidP="00997C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97C4A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D6F381D" w14:textId="77777777" w:rsidR="00CE30A5" w:rsidRPr="00026481" w:rsidRDefault="00CE30A5" w:rsidP="00CE30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631809A" w14:textId="6E0DD522" w:rsidR="00233943" w:rsidRPr="00233943" w:rsidRDefault="00233943" w:rsidP="008571C8">
      <w:pPr>
        <w:jc w:val="center"/>
        <w:rPr>
          <w:rFonts w:ascii="Arial" w:hAnsi="Arial" w:cs="Arial"/>
          <w:b/>
          <w:sz w:val="24"/>
          <w:szCs w:val="24"/>
        </w:rPr>
      </w:pPr>
      <w:r w:rsidRPr="00233943">
        <w:rPr>
          <w:rFonts w:ascii="Arial" w:hAnsi="Arial" w:cs="Arial"/>
          <w:b/>
          <w:sz w:val="24"/>
          <w:szCs w:val="24"/>
        </w:rPr>
        <w:t xml:space="preserve">TOČKA </w:t>
      </w:r>
      <w:r w:rsidR="00C94ED6">
        <w:rPr>
          <w:rFonts w:ascii="Arial" w:hAnsi="Arial" w:cs="Arial"/>
          <w:b/>
          <w:sz w:val="24"/>
          <w:szCs w:val="24"/>
        </w:rPr>
        <w:t>3</w:t>
      </w:r>
      <w:r w:rsidRPr="00233943">
        <w:rPr>
          <w:rFonts w:ascii="Arial" w:hAnsi="Arial" w:cs="Arial"/>
          <w:b/>
          <w:sz w:val="24"/>
          <w:szCs w:val="24"/>
        </w:rPr>
        <w:t xml:space="preserve">. </w:t>
      </w:r>
      <w:r w:rsidR="00522963">
        <w:rPr>
          <w:rFonts w:ascii="Arial" w:hAnsi="Arial" w:cs="Arial"/>
          <w:b/>
          <w:sz w:val="24"/>
          <w:szCs w:val="24"/>
        </w:rPr>
        <w:t>- RAZNO</w:t>
      </w:r>
    </w:p>
    <w:p w14:paraId="2629301D" w14:textId="500FE371" w:rsidR="00DA57D9" w:rsidRDefault="00DA57D9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 xml:space="preserve">Pod točkom razno 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nije bilo pitanja ni prijedloga. </w:t>
      </w:r>
    </w:p>
    <w:p w14:paraId="2A85FF6C" w14:textId="77777777"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E5C638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20F86" w14:textId="70EA0120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4300FE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2174B0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997C4A">
        <w:rPr>
          <w:rFonts w:ascii="Arial" w:eastAsia="Times New Roman" w:hAnsi="Arial" w:cs="Arial"/>
          <w:sz w:val="24"/>
          <w:szCs w:val="24"/>
          <w:lang w:eastAsia="hr-HR"/>
        </w:rPr>
        <w:t>45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</w:p>
    <w:p w14:paraId="4AC649D3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AF6AD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A60837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14:paraId="3395F6C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81429C" w14:textId="15D22D0A" w:rsidR="006A6FC6" w:rsidRPr="00844023" w:rsidRDefault="003650C6" w:rsidP="008440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Matea Rešetar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Milica </w:t>
      </w:r>
      <w:proofErr w:type="spellStart"/>
      <w:r w:rsidR="001623B7">
        <w:rPr>
          <w:rFonts w:ascii="Arial" w:eastAsia="Times New Roman" w:hAnsi="Arial" w:cs="Arial"/>
          <w:sz w:val="24"/>
          <w:szCs w:val="24"/>
          <w:lang w:eastAsia="hr-HR"/>
        </w:rPr>
        <w:t>Piliči</w:t>
      </w:r>
      <w:r w:rsidR="00A5735B">
        <w:rPr>
          <w:rFonts w:ascii="Arial" w:eastAsia="Times New Roman" w:hAnsi="Arial" w:cs="Arial"/>
          <w:sz w:val="24"/>
          <w:szCs w:val="24"/>
          <w:lang w:eastAsia="hr-HR"/>
        </w:rPr>
        <w:t>ć</w:t>
      </w:r>
      <w:proofErr w:type="spellEnd"/>
    </w:p>
    <w:sectPr w:rsidR="006A6FC6" w:rsidRPr="00844023" w:rsidSect="00522963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51FF3" w14:textId="77777777" w:rsidR="00475A55" w:rsidRDefault="00475A55">
      <w:pPr>
        <w:spacing w:after="0" w:line="240" w:lineRule="auto"/>
      </w:pPr>
      <w:r>
        <w:separator/>
      </w:r>
    </w:p>
  </w:endnote>
  <w:endnote w:type="continuationSeparator" w:id="0">
    <w:p w14:paraId="1CBDB81D" w14:textId="77777777" w:rsidR="00475A55" w:rsidRDefault="0047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9429168"/>
      <w:docPartObj>
        <w:docPartGallery w:val="Page Numbers (Bottom of Page)"/>
        <w:docPartUnique/>
      </w:docPartObj>
    </w:sdtPr>
    <w:sdtEndPr/>
    <w:sdtContent>
      <w:p w14:paraId="4EA5C855" w14:textId="77777777" w:rsidR="005E0511" w:rsidRDefault="001623B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C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0331D4" w14:textId="77777777" w:rsidR="005E0511" w:rsidRDefault="00997C4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35BCF" w14:textId="77777777" w:rsidR="00475A55" w:rsidRDefault="00475A55">
      <w:pPr>
        <w:spacing w:after="0" w:line="240" w:lineRule="auto"/>
      </w:pPr>
      <w:r>
        <w:separator/>
      </w:r>
    </w:p>
  </w:footnote>
  <w:footnote w:type="continuationSeparator" w:id="0">
    <w:p w14:paraId="5FFCD2AF" w14:textId="77777777" w:rsidR="00475A55" w:rsidRDefault="00475A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A7077"/>
    <w:multiLevelType w:val="hybridMultilevel"/>
    <w:tmpl w:val="FDDA19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1731F9"/>
    <w:multiLevelType w:val="hybridMultilevel"/>
    <w:tmpl w:val="B574CB6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931ACB"/>
    <w:multiLevelType w:val="hybridMultilevel"/>
    <w:tmpl w:val="BABEA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F4930"/>
    <w:multiLevelType w:val="hybridMultilevel"/>
    <w:tmpl w:val="18921A08"/>
    <w:lvl w:ilvl="0" w:tplc="88548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03D60"/>
    <w:multiLevelType w:val="hybridMultilevel"/>
    <w:tmpl w:val="511E5254"/>
    <w:lvl w:ilvl="0" w:tplc="8586D0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0153769"/>
    <w:multiLevelType w:val="hybridMultilevel"/>
    <w:tmpl w:val="564AB9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44BD4"/>
    <w:multiLevelType w:val="hybridMultilevel"/>
    <w:tmpl w:val="3B467924"/>
    <w:lvl w:ilvl="0" w:tplc="C57A52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2AD3955"/>
    <w:multiLevelType w:val="hybridMultilevel"/>
    <w:tmpl w:val="96D29D80"/>
    <w:lvl w:ilvl="0" w:tplc="FA0651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5C267AA4"/>
    <w:multiLevelType w:val="hybridMultilevel"/>
    <w:tmpl w:val="E76CBF42"/>
    <w:lvl w:ilvl="0" w:tplc="5BC85F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55524C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2593F21"/>
    <w:multiLevelType w:val="hybridMultilevel"/>
    <w:tmpl w:val="971EE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606AAE">
      <w:start w:val="5"/>
      <w:numFmt w:val="bullet"/>
      <w:lvlText w:val="-"/>
      <w:lvlJc w:val="left"/>
      <w:pPr>
        <w:ind w:left="1440" w:hanging="360"/>
      </w:pPr>
      <w:rPr>
        <w:rFonts w:ascii="Times New Roman" w:eastAsia="Symbol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AD0A5E"/>
    <w:multiLevelType w:val="hybridMultilevel"/>
    <w:tmpl w:val="37066DDC"/>
    <w:lvl w:ilvl="0" w:tplc="63C88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13650">
    <w:abstractNumId w:val="2"/>
  </w:num>
  <w:num w:numId="2" w16cid:durableId="1538354251">
    <w:abstractNumId w:val="1"/>
  </w:num>
  <w:num w:numId="3" w16cid:durableId="509874363">
    <w:abstractNumId w:val="12"/>
  </w:num>
  <w:num w:numId="4" w16cid:durableId="15809413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0632695">
    <w:abstractNumId w:val="9"/>
  </w:num>
  <w:num w:numId="6" w16cid:durableId="1615361717">
    <w:abstractNumId w:val="0"/>
  </w:num>
  <w:num w:numId="7" w16cid:durableId="166555880">
    <w:abstractNumId w:val="11"/>
  </w:num>
  <w:num w:numId="8" w16cid:durableId="369186920">
    <w:abstractNumId w:val="13"/>
  </w:num>
  <w:num w:numId="9" w16cid:durableId="1483817589">
    <w:abstractNumId w:val="3"/>
  </w:num>
  <w:num w:numId="10" w16cid:durableId="908997716">
    <w:abstractNumId w:val="14"/>
  </w:num>
  <w:num w:numId="11" w16cid:durableId="869297030">
    <w:abstractNumId w:val="17"/>
  </w:num>
  <w:num w:numId="12" w16cid:durableId="762802969">
    <w:abstractNumId w:val="7"/>
  </w:num>
  <w:num w:numId="13" w16cid:durableId="966199335">
    <w:abstractNumId w:val="10"/>
  </w:num>
  <w:num w:numId="14" w16cid:durableId="2022387012">
    <w:abstractNumId w:val="6"/>
  </w:num>
  <w:num w:numId="15" w16cid:durableId="248929683">
    <w:abstractNumId w:val="5"/>
  </w:num>
  <w:num w:numId="16" w16cid:durableId="398864609">
    <w:abstractNumId w:val="16"/>
  </w:num>
  <w:num w:numId="17" w16cid:durableId="53047946">
    <w:abstractNumId w:val="15"/>
  </w:num>
  <w:num w:numId="18" w16cid:durableId="15904285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7"/>
    <w:rsid w:val="00026481"/>
    <w:rsid w:val="00045743"/>
    <w:rsid w:val="000537F1"/>
    <w:rsid w:val="0006650D"/>
    <w:rsid w:val="00070B97"/>
    <w:rsid w:val="00077194"/>
    <w:rsid w:val="000E19E3"/>
    <w:rsid w:val="001216A0"/>
    <w:rsid w:val="001623B7"/>
    <w:rsid w:val="00164158"/>
    <w:rsid w:val="0016507D"/>
    <w:rsid w:val="00190108"/>
    <w:rsid w:val="001A58BE"/>
    <w:rsid w:val="001B475C"/>
    <w:rsid w:val="002174B0"/>
    <w:rsid w:val="00233943"/>
    <w:rsid w:val="0024233C"/>
    <w:rsid w:val="00246650"/>
    <w:rsid w:val="002A62D0"/>
    <w:rsid w:val="002A6C8F"/>
    <w:rsid w:val="002D11DD"/>
    <w:rsid w:val="002F43B5"/>
    <w:rsid w:val="002F4AF5"/>
    <w:rsid w:val="002F6305"/>
    <w:rsid w:val="003650C6"/>
    <w:rsid w:val="0038409A"/>
    <w:rsid w:val="003A2B07"/>
    <w:rsid w:val="003C28B0"/>
    <w:rsid w:val="003E561C"/>
    <w:rsid w:val="0041179C"/>
    <w:rsid w:val="004300FE"/>
    <w:rsid w:val="00475A55"/>
    <w:rsid w:val="004A3E48"/>
    <w:rsid w:val="004B26B4"/>
    <w:rsid w:val="004E2393"/>
    <w:rsid w:val="00504DFE"/>
    <w:rsid w:val="00522963"/>
    <w:rsid w:val="00525035"/>
    <w:rsid w:val="005327FA"/>
    <w:rsid w:val="00533986"/>
    <w:rsid w:val="00570FE0"/>
    <w:rsid w:val="005F45D6"/>
    <w:rsid w:val="00634F32"/>
    <w:rsid w:val="006723A9"/>
    <w:rsid w:val="00675176"/>
    <w:rsid w:val="006A6FC6"/>
    <w:rsid w:val="00755C27"/>
    <w:rsid w:val="0076766E"/>
    <w:rsid w:val="00781EAC"/>
    <w:rsid w:val="007A0367"/>
    <w:rsid w:val="007B6D96"/>
    <w:rsid w:val="00844023"/>
    <w:rsid w:val="008446E6"/>
    <w:rsid w:val="008571C8"/>
    <w:rsid w:val="00857924"/>
    <w:rsid w:val="00874283"/>
    <w:rsid w:val="00876DB0"/>
    <w:rsid w:val="008C0041"/>
    <w:rsid w:val="008D5CAD"/>
    <w:rsid w:val="00922075"/>
    <w:rsid w:val="00997C4A"/>
    <w:rsid w:val="009A7E37"/>
    <w:rsid w:val="00A14B82"/>
    <w:rsid w:val="00A50222"/>
    <w:rsid w:val="00A5735B"/>
    <w:rsid w:val="00B074B8"/>
    <w:rsid w:val="00B44D42"/>
    <w:rsid w:val="00B6010A"/>
    <w:rsid w:val="00B76E24"/>
    <w:rsid w:val="00B91151"/>
    <w:rsid w:val="00BC1654"/>
    <w:rsid w:val="00BC18A9"/>
    <w:rsid w:val="00BE2BC5"/>
    <w:rsid w:val="00C0797A"/>
    <w:rsid w:val="00C271E5"/>
    <w:rsid w:val="00C55495"/>
    <w:rsid w:val="00C61A55"/>
    <w:rsid w:val="00C67D2C"/>
    <w:rsid w:val="00C841DD"/>
    <w:rsid w:val="00C863E0"/>
    <w:rsid w:val="00C94ED6"/>
    <w:rsid w:val="00CB4C94"/>
    <w:rsid w:val="00CC009D"/>
    <w:rsid w:val="00CE30A5"/>
    <w:rsid w:val="00CE7807"/>
    <w:rsid w:val="00D00939"/>
    <w:rsid w:val="00D023E8"/>
    <w:rsid w:val="00D4136B"/>
    <w:rsid w:val="00D44462"/>
    <w:rsid w:val="00DA57D9"/>
    <w:rsid w:val="00DB4A7F"/>
    <w:rsid w:val="00DC2C35"/>
    <w:rsid w:val="00DF3B07"/>
    <w:rsid w:val="00E5146B"/>
    <w:rsid w:val="00F267FA"/>
    <w:rsid w:val="00F45E50"/>
    <w:rsid w:val="00F63228"/>
    <w:rsid w:val="00F971D3"/>
    <w:rsid w:val="00FA713B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D774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46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Matea Rešetar</cp:lastModifiedBy>
  <cp:revision>2</cp:revision>
  <cp:lastPrinted>2022-03-28T13:53:00Z</cp:lastPrinted>
  <dcterms:created xsi:type="dcterms:W3CDTF">2023-03-15T15:39:00Z</dcterms:created>
  <dcterms:modified xsi:type="dcterms:W3CDTF">2023-03-15T15:39:00Z</dcterms:modified>
</cp:coreProperties>
</file>