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Temeljem članka 48. Zakon o pred</w:t>
      </w:r>
      <w:r>
        <w:rPr>
          <w:rFonts w:ascii="Arial" w:hAnsi="Arial" w:cs="Arial"/>
        </w:rPr>
        <w:t xml:space="preserve">školskom odgoju i obrazovanju (Narodne novine, broj </w:t>
      </w:r>
      <w:r w:rsidRPr="00FE3CD4">
        <w:rPr>
          <w:rFonts w:ascii="Arial" w:hAnsi="Arial" w:cs="Arial"/>
        </w:rPr>
        <w:t xml:space="preserve">10/97, 107/07 i 94/13) i članka 35. Statuta Grada </w:t>
      </w:r>
      <w:r>
        <w:rPr>
          <w:rFonts w:ascii="Arial" w:hAnsi="Arial" w:cs="Arial"/>
        </w:rPr>
        <w:t xml:space="preserve">Ivanić-Grada (Službeni glasnik Grad Ivanić-Grada, broj </w:t>
      </w:r>
      <w:r w:rsidRPr="00FE3CD4">
        <w:rPr>
          <w:rFonts w:ascii="Arial" w:hAnsi="Arial" w:cs="Arial"/>
        </w:rPr>
        <w:t>02/14 i 01/18) Gradsko vijeće na svojoj ___. sjednici  održanoj dana ____</w:t>
      </w:r>
      <w:r>
        <w:rPr>
          <w:rFonts w:ascii="Arial" w:hAnsi="Arial" w:cs="Arial"/>
        </w:rPr>
        <w:t xml:space="preserve">_ 2019. </w:t>
      </w:r>
      <w:r w:rsidRPr="00FE3CD4">
        <w:rPr>
          <w:rFonts w:ascii="Arial" w:hAnsi="Arial" w:cs="Arial"/>
        </w:rPr>
        <w:t xml:space="preserve">godine donijelo je 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</w:p>
    <w:p w:rsidR="00FE3CD4" w:rsidRPr="00FE3CD4" w:rsidRDefault="00FE3CD4" w:rsidP="00FE3CD4">
      <w:pPr>
        <w:jc w:val="center"/>
        <w:rPr>
          <w:rFonts w:ascii="Arial" w:hAnsi="Arial" w:cs="Arial"/>
          <w:b/>
        </w:rPr>
      </w:pPr>
      <w:r w:rsidRPr="00FE3CD4">
        <w:rPr>
          <w:rFonts w:ascii="Arial" w:hAnsi="Arial" w:cs="Arial"/>
          <w:b/>
        </w:rPr>
        <w:t xml:space="preserve">ODLUKU </w:t>
      </w:r>
    </w:p>
    <w:p w:rsidR="00FE3CD4" w:rsidRPr="00FE3CD4" w:rsidRDefault="00FE3CD4" w:rsidP="00FE3C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</w:t>
      </w:r>
      <w:r w:rsidRPr="00FE3CD4">
        <w:rPr>
          <w:rFonts w:ascii="Arial" w:hAnsi="Arial" w:cs="Arial"/>
          <w:b/>
        </w:rPr>
        <w:t xml:space="preserve">cijeni posebnih programa </w:t>
      </w:r>
    </w:p>
    <w:p w:rsidR="00FE3CD4" w:rsidRPr="00FE3CD4" w:rsidRDefault="00FE3CD4" w:rsidP="00FE3CD4">
      <w:pPr>
        <w:jc w:val="center"/>
        <w:rPr>
          <w:rFonts w:ascii="Arial" w:hAnsi="Arial" w:cs="Arial"/>
          <w:b/>
        </w:rPr>
      </w:pPr>
      <w:r w:rsidRPr="00FE3CD4">
        <w:rPr>
          <w:rFonts w:ascii="Arial" w:hAnsi="Arial" w:cs="Arial"/>
          <w:b/>
        </w:rPr>
        <w:t>Dječjeg vrtića Ivanić Grad</w:t>
      </w:r>
    </w:p>
    <w:p w:rsidR="00FE3CD4" w:rsidRPr="00FE3CD4" w:rsidRDefault="00FE3CD4" w:rsidP="00FE3CD4">
      <w:pPr>
        <w:rPr>
          <w:rFonts w:ascii="Arial" w:hAnsi="Arial" w:cs="Arial"/>
          <w:b/>
        </w:rPr>
      </w:pPr>
    </w:p>
    <w:p w:rsid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Članak 1.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Sudjelovanje roditelja</w:t>
      </w:r>
      <w:r>
        <w:rPr>
          <w:rFonts w:ascii="Arial" w:hAnsi="Arial" w:cs="Arial"/>
        </w:rPr>
        <w:t xml:space="preserve"> </w:t>
      </w:r>
      <w:r w:rsidRPr="00FE3CD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E3CD4">
        <w:rPr>
          <w:rFonts w:ascii="Arial" w:hAnsi="Arial" w:cs="Arial"/>
        </w:rPr>
        <w:t>korisnika usluga u cijeni posebnih programa Dječjeg vrtića Ivanić Grad (u daljnjem tekstu: Dječji vrtić), utvrđuje se kako slijedi:</w:t>
      </w:r>
    </w:p>
    <w:p w:rsidR="00FE3CD4" w:rsidRPr="00FE3CD4" w:rsidRDefault="00FE3CD4" w:rsidP="00FE3CD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za cjelodnevni program ranog učenja stranog jezika…………………250,00 kuna mjesečno;</w:t>
      </w:r>
    </w:p>
    <w:p w:rsidR="00FE3CD4" w:rsidRPr="00FE3CD4" w:rsidRDefault="00FE3CD4" w:rsidP="00FE3CD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za kraći integrirani program učenja stranog jezika.................................120,00 kuna mjesečno;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-     za cjelodnevni dramsko-scenski program ………………………………... 250,00 kuna      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 mjesečno;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-     za kraći dramsko-scenski program ………………………………………..120,00 kuna     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 mjesečno;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-    za cjelodnevni etno-tradicijski program s elementima folklora ....................200,00 kuna     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 mjesečno;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-    za kraći integrirani etno-tradicijski program..................................................120,00 kuna    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 mjesečno;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-    za kraći glazbeni program…………….…………………………………….120,00 kuna   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 mjesečno;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-    za kraći kineziološki program…………………….………………………...140,00 kuna   </w:t>
      </w:r>
    </w:p>
    <w:p w:rsidR="00FE3CD4" w:rsidRPr="00FE3CD4" w:rsidRDefault="00FE3CD4" w:rsidP="00FE3CD4">
      <w:pPr>
        <w:ind w:left="360"/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 mjesečno.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Cijena usluga iz prethodnog stavka obračunava se dodatno na redovnu cijenu redovitog 10-satnog programa Dječjeg vrtića.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Obračunsko razdoblje programa, kao i ostala međusobna prava i obveze, reguliraju se ugovorom između korisnika usluga i Dječjeg vrtića.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</w:p>
    <w:p w:rsid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Članak 2.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Za roditelje</w:t>
      </w:r>
      <w:r>
        <w:rPr>
          <w:rFonts w:ascii="Arial" w:hAnsi="Arial" w:cs="Arial"/>
        </w:rPr>
        <w:t xml:space="preserve"> </w:t>
      </w:r>
      <w:r w:rsidRPr="00FE3CD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E3CD4">
        <w:rPr>
          <w:rFonts w:ascii="Arial" w:hAnsi="Arial" w:cs="Arial"/>
        </w:rPr>
        <w:t>korisnike usluga Dječjeg vrtića čija djeca ne pohađaju program Dječjeg vrtića u cijelosti (djeca s posebnim potrebama), cijena usluga utvrđuje se kako slijedi:</w:t>
      </w:r>
    </w:p>
    <w:p w:rsidR="00FE3CD4" w:rsidRPr="00FE3CD4" w:rsidRDefault="00FE3CD4" w:rsidP="00FE3CD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za boravak bez  obroka …………. ………………………………  100,00 kuna mjesečno</w:t>
      </w:r>
    </w:p>
    <w:p w:rsidR="00FE3CD4" w:rsidRPr="00FE3CD4" w:rsidRDefault="00FE3CD4" w:rsidP="00FE3CD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za boravak koji obuhvaća 1 obrok..……………………………...   250,00 kuna mjesečno</w:t>
      </w:r>
    </w:p>
    <w:p w:rsidR="00FE3CD4" w:rsidRPr="00FE3CD4" w:rsidRDefault="00FE3CD4" w:rsidP="00FE3CD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za boravak koji obuhvaća 2 obroka ……………………………...  300,00 kuna mjesečno</w:t>
      </w:r>
    </w:p>
    <w:p w:rsidR="00FE3CD4" w:rsidRPr="00FE3CD4" w:rsidRDefault="00FE3CD4" w:rsidP="00FE3CD4">
      <w:pPr>
        <w:rPr>
          <w:rFonts w:ascii="Arial" w:hAnsi="Arial" w:cs="Arial"/>
        </w:rPr>
      </w:pPr>
    </w:p>
    <w:p w:rsid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Članak 3.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Sredstva iz članka 1. i 2. ove Odluke uplaćuju se na žiro-račun Grada Ivanić-Grada.</w:t>
      </w:r>
    </w:p>
    <w:p w:rsidR="00FE3CD4" w:rsidRDefault="00FE3CD4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Default="00B461B7" w:rsidP="00FE3CD4">
      <w:pPr>
        <w:jc w:val="both"/>
        <w:rPr>
          <w:rFonts w:ascii="Arial" w:hAnsi="Arial" w:cs="Arial"/>
        </w:rPr>
      </w:pPr>
    </w:p>
    <w:p w:rsidR="00B461B7" w:rsidRPr="00FE3CD4" w:rsidRDefault="00B461B7" w:rsidP="00FE3CD4">
      <w:pPr>
        <w:jc w:val="both"/>
        <w:rPr>
          <w:rFonts w:ascii="Arial" w:hAnsi="Arial" w:cs="Arial"/>
        </w:rPr>
      </w:pPr>
    </w:p>
    <w:p w:rsid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Članak 4.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 xml:space="preserve">     Na dan stupanja na snagu ove Odluke prestaje vrijediti Odluka o sudjelovanju roditelja u cijeni posebnih programa Dječjeg vrtića Ivanić Grad donesene dana 18. veljače 2014. godine (KLASA:</w:t>
      </w:r>
      <w:r>
        <w:rPr>
          <w:rFonts w:ascii="Arial" w:hAnsi="Arial" w:cs="Arial"/>
        </w:rPr>
        <w:t xml:space="preserve"> </w:t>
      </w:r>
      <w:r w:rsidRPr="00FE3CD4">
        <w:rPr>
          <w:rFonts w:ascii="Arial" w:hAnsi="Arial" w:cs="Arial"/>
        </w:rPr>
        <w:t>021-</w:t>
      </w:r>
      <w:r>
        <w:rPr>
          <w:rFonts w:ascii="Arial" w:hAnsi="Arial" w:cs="Arial"/>
        </w:rPr>
        <w:t>01/14-01/3, UR</w:t>
      </w:r>
      <w:r w:rsidRPr="00FE3CD4">
        <w:rPr>
          <w:rFonts w:ascii="Arial" w:hAnsi="Arial" w:cs="Arial"/>
        </w:rPr>
        <w:t>BROJ:</w:t>
      </w:r>
      <w:r>
        <w:rPr>
          <w:rFonts w:ascii="Arial" w:hAnsi="Arial" w:cs="Arial"/>
        </w:rPr>
        <w:t xml:space="preserve"> </w:t>
      </w:r>
      <w:r w:rsidRPr="00FE3CD4">
        <w:rPr>
          <w:rFonts w:ascii="Arial" w:hAnsi="Arial" w:cs="Arial"/>
        </w:rPr>
        <w:t>238/10-01/06-14-4).</w:t>
      </w:r>
    </w:p>
    <w:p w:rsidR="00FE3CD4" w:rsidRDefault="00FE3CD4" w:rsidP="00FE3CD4">
      <w:pPr>
        <w:jc w:val="both"/>
        <w:rPr>
          <w:rFonts w:ascii="Arial" w:hAnsi="Arial" w:cs="Arial"/>
        </w:rPr>
      </w:pPr>
    </w:p>
    <w:p w:rsidR="00B461B7" w:rsidRPr="00FE3CD4" w:rsidRDefault="00B461B7" w:rsidP="00FE3CD4">
      <w:pPr>
        <w:jc w:val="both"/>
        <w:rPr>
          <w:rFonts w:ascii="Arial" w:hAnsi="Arial" w:cs="Arial"/>
        </w:rPr>
      </w:pPr>
    </w:p>
    <w:p w:rsidR="00B461B7" w:rsidRDefault="00FE3CD4" w:rsidP="00B461B7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Članak 5.</w:t>
      </w:r>
    </w:p>
    <w:p w:rsidR="00B461B7" w:rsidRPr="00FE3CD4" w:rsidRDefault="00B461B7" w:rsidP="00B461B7">
      <w:pPr>
        <w:jc w:val="center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Ova Odluka stupa na snagu osmog dana od dana objave u Službenom glasniku Grada Ivanić Grada.</w:t>
      </w:r>
    </w:p>
    <w:p w:rsidR="00FE3CD4" w:rsidRPr="00FE3CD4" w:rsidRDefault="00FE3CD4" w:rsidP="00FE3CD4">
      <w:pPr>
        <w:rPr>
          <w:rFonts w:ascii="Arial" w:hAnsi="Arial" w:cs="Arial"/>
        </w:rPr>
      </w:pPr>
    </w:p>
    <w:p w:rsidR="00FE3CD4" w:rsidRP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REPUBLIKA HRVATSKA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ZAGREBAČKA ŽUPANIJA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GRAD IVANIĆ-GRAD</w:t>
      </w:r>
    </w:p>
    <w:p w:rsidR="00FE3CD4" w:rsidRPr="00FE3CD4" w:rsidRDefault="00FE3CD4" w:rsidP="00FE3CD4">
      <w:pPr>
        <w:jc w:val="center"/>
        <w:rPr>
          <w:rFonts w:ascii="Arial" w:hAnsi="Arial" w:cs="Arial"/>
        </w:rPr>
      </w:pPr>
      <w:r w:rsidRPr="00FE3CD4">
        <w:rPr>
          <w:rFonts w:ascii="Arial" w:hAnsi="Arial" w:cs="Arial"/>
        </w:rPr>
        <w:t>GRADSKO VIJEĆE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KLASA:                                                                                          Predsjednik Gradskog vijeća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URBROJ:</w:t>
      </w:r>
    </w:p>
    <w:p w:rsidR="00FE3CD4" w:rsidRPr="00FE3CD4" w:rsidRDefault="00FE3CD4" w:rsidP="00FE3CD4">
      <w:pPr>
        <w:jc w:val="both"/>
        <w:rPr>
          <w:rFonts w:ascii="Arial" w:hAnsi="Arial" w:cs="Arial"/>
        </w:rPr>
      </w:pPr>
      <w:r w:rsidRPr="00FE3CD4">
        <w:rPr>
          <w:rFonts w:ascii="Arial" w:hAnsi="Arial" w:cs="Arial"/>
        </w:rPr>
        <w:t>I</w:t>
      </w:r>
      <w:r w:rsidR="00B461B7">
        <w:rPr>
          <w:rFonts w:ascii="Arial" w:hAnsi="Arial" w:cs="Arial"/>
        </w:rPr>
        <w:t xml:space="preserve">vanić-Grad,    2019. </w:t>
      </w:r>
      <w:r w:rsidR="00B461B7">
        <w:rPr>
          <w:rFonts w:ascii="Arial" w:hAnsi="Arial" w:cs="Arial"/>
        </w:rPr>
        <w:tab/>
      </w:r>
      <w:r w:rsidR="00B461B7">
        <w:rPr>
          <w:rFonts w:ascii="Arial" w:hAnsi="Arial" w:cs="Arial"/>
        </w:rPr>
        <w:tab/>
      </w:r>
      <w:r w:rsidR="00B461B7">
        <w:rPr>
          <w:rFonts w:ascii="Arial" w:hAnsi="Arial" w:cs="Arial"/>
        </w:rPr>
        <w:tab/>
      </w:r>
      <w:r w:rsidR="00B461B7">
        <w:rPr>
          <w:rFonts w:ascii="Arial" w:hAnsi="Arial" w:cs="Arial"/>
        </w:rPr>
        <w:tab/>
      </w:r>
      <w:r w:rsidR="00B461B7">
        <w:rPr>
          <w:rFonts w:ascii="Arial" w:hAnsi="Arial" w:cs="Arial"/>
        </w:rPr>
        <w:tab/>
      </w:r>
      <w:r w:rsidR="00B461B7">
        <w:rPr>
          <w:rFonts w:ascii="Arial" w:hAnsi="Arial" w:cs="Arial"/>
        </w:rPr>
        <w:tab/>
      </w:r>
      <w:bookmarkStart w:id="0" w:name="_GoBack"/>
      <w:bookmarkEnd w:id="0"/>
      <w:r w:rsidR="00B461B7">
        <w:rPr>
          <w:rFonts w:ascii="Arial" w:hAnsi="Arial" w:cs="Arial"/>
        </w:rPr>
        <w:t>Željko Pongrac, pravnik kriminalist</w:t>
      </w:r>
      <w:r w:rsidRPr="00FE3CD4">
        <w:rPr>
          <w:rFonts w:ascii="Arial" w:hAnsi="Arial" w:cs="Arial"/>
        </w:rPr>
        <w:t xml:space="preserve">                                                         </w:t>
      </w:r>
    </w:p>
    <w:p w:rsidR="00BB6F9D" w:rsidRPr="00FE3CD4" w:rsidRDefault="00BB6F9D">
      <w:pPr>
        <w:rPr>
          <w:rFonts w:ascii="Arial" w:hAnsi="Arial" w:cs="Arial"/>
        </w:rPr>
      </w:pPr>
    </w:p>
    <w:sectPr w:rsidR="00BB6F9D" w:rsidRPr="00FE3CD4" w:rsidSect="00FE3C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F1ADC"/>
    <w:multiLevelType w:val="hybridMultilevel"/>
    <w:tmpl w:val="E9305A18"/>
    <w:lvl w:ilvl="0" w:tplc="2EFCF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05"/>
    <w:rsid w:val="00943005"/>
    <w:rsid w:val="00B461B7"/>
    <w:rsid w:val="00BB6F9D"/>
    <w:rsid w:val="00FE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EACBC-29C1-4FE0-A060-BBD87367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</cp:revision>
  <dcterms:created xsi:type="dcterms:W3CDTF">2019-02-13T13:17:00Z</dcterms:created>
  <dcterms:modified xsi:type="dcterms:W3CDTF">2019-02-13T13:25:00Z</dcterms:modified>
</cp:coreProperties>
</file>