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021-01/13-01/6</w:t>
      </w:r>
    </w:p>
    <w:p w:rsidR="0006658D" w:rsidRDefault="006233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238/10-01/06-14-9</w:t>
      </w:r>
    </w:p>
    <w:p w:rsidR="0006658D" w:rsidRDefault="006233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09</w:t>
      </w:r>
      <w:r w:rsidR="00F57A7F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 xml:space="preserve"> prosinac</w:t>
      </w:r>
      <w:r w:rsidR="0006658D">
        <w:rPr>
          <w:rFonts w:ascii="Arial" w:eastAsia="Times New Roman" w:hAnsi="Arial" w:cs="Arial"/>
          <w:b/>
          <w:sz w:val="24"/>
          <w:szCs w:val="24"/>
        </w:rPr>
        <w:t xml:space="preserve"> 2014.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glasnik, broj 02/14)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Default="0040166E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ED227E">
        <w:rPr>
          <w:rFonts w:ascii="Arial" w:eastAsia="Times New Roman" w:hAnsi="Arial" w:cs="Arial"/>
          <w:b/>
          <w:sz w:val="24"/>
          <w:szCs w:val="24"/>
        </w:rPr>
        <w:t>8</w:t>
      </w:r>
      <w:r w:rsidR="0006658D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ED227E">
        <w:rPr>
          <w:rFonts w:ascii="Arial" w:eastAsia="Times New Roman" w:hAnsi="Arial" w:cs="Arial"/>
          <w:b/>
          <w:sz w:val="24"/>
          <w:szCs w:val="24"/>
          <w:u w:val="single"/>
        </w:rPr>
        <w:t>23</w:t>
      </w:r>
      <w:r w:rsidR="001D64E8">
        <w:rPr>
          <w:rFonts w:ascii="Arial" w:eastAsia="Times New Roman" w:hAnsi="Arial" w:cs="Arial"/>
          <w:b/>
          <w:sz w:val="24"/>
          <w:szCs w:val="24"/>
          <w:u w:val="single"/>
        </w:rPr>
        <w:t>. prosinca</w:t>
      </w:r>
      <w:r w:rsidR="00B70FD7">
        <w:rPr>
          <w:rFonts w:ascii="Arial" w:eastAsia="Times New Roman" w:hAnsi="Arial" w:cs="Arial"/>
          <w:b/>
          <w:sz w:val="24"/>
          <w:szCs w:val="24"/>
          <w:u w:val="single"/>
        </w:rPr>
        <w:t xml:space="preserve"> 2014. godine (utorak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16,00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>
        <w:rPr>
          <w:rFonts w:ascii="Arial" w:eastAsia="Times New Roman" w:hAnsi="Arial" w:cs="Arial"/>
          <w:sz w:val="24"/>
          <w:szCs w:val="24"/>
        </w:rPr>
        <w:t>Vulinec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</w:t>
      </w:r>
      <w:r w:rsidR="00ED227E">
        <w:rPr>
          <w:rFonts w:ascii="Arial" w:eastAsia="Times New Roman" w:hAnsi="Arial" w:cs="Arial"/>
          <w:sz w:val="24"/>
          <w:szCs w:val="24"/>
        </w:rPr>
        <w:t>će se skraćeni zapisnik sa 17</w:t>
      </w:r>
      <w:r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FF358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F4618D" w:rsidRDefault="00F4618D" w:rsidP="00F4618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31BC9" w:rsidRPr="00331BC9" w:rsidRDefault="00043E53" w:rsidP="00331BC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31BC9">
        <w:rPr>
          <w:rFonts w:ascii="Arial" w:hAnsi="Arial"/>
          <w:b/>
          <w:sz w:val="24"/>
          <w:szCs w:val="24"/>
          <w:lang w:eastAsia="en-US"/>
        </w:rPr>
        <w:t xml:space="preserve">Razmatranje prijedloga </w:t>
      </w:r>
      <w:r w:rsidR="00331BC9" w:rsidRPr="00331BC9">
        <w:rPr>
          <w:rFonts w:ascii="Arial" w:hAnsi="Arial"/>
          <w:b/>
          <w:sz w:val="24"/>
          <w:szCs w:val="24"/>
          <w:lang w:eastAsia="en-US"/>
        </w:rPr>
        <w:t xml:space="preserve">i donošenje </w:t>
      </w:r>
      <w:r w:rsidR="00331BC9" w:rsidRPr="00331BC9">
        <w:rPr>
          <w:rFonts w:ascii="Arial" w:eastAsia="Times New Roman" w:hAnsi="Arial" w:cs="Arial"/>
          <w:b/>
          <w:sz w:val="24"/>
          <w:szCs w:val="24"/>
        </w:rPr>
        <w:t>Odluke o usvajanju „Strategije ekonomskog razvoja grada za razdoblje 2014-2020 -  Ivanić-Grad 2020 – Velikim koracima naprijed u 21. stoljeće“</w:t>
      </w:r>
    </w:p>
    <w:p w:rsidR="00331BC9" w:rsidRDefault="00331BC9" w:rsidP="00331BC9">
      <w:p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043E53" w:rsidRPr="00331BC9" w:rsidRDefault="00043E53" w:rsidP="00331BC9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31BC9">
        <w:rPr>
          <w:rFonts w:ascii="Arial" w:hAnsi="Arial" w:cs="Arial"/>
          <w:bCs/>
          <w:sz w:val="24"/>
          <w:szCs w:val="24"/>
          <w:lang w:eastAsia="en-US"/>
        </w:rPr>
        <w:t>Predlagatelj: Gradonačelnik</w:t>
      </w:r>
    </w:p>
    <w:p w:rsidR="00043E53" w:rsidRDefault="00043E53" w:rsidP="00043E53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</w:t>
      </w:r>
      <w:r w:rsidR="00F403DE">
        <w:rPr>
          <w:rFonts w:ascii="Arial" w:hAnsi="Arial" w:cs="Arial"/>
          <w:bCs/>
          <w:sz w:val="24"/>
          <w:szCs w:val="24"/>
          <w:lang w:eastAsia="en-US"/>
        </w:rPr>
        <w:t xml:space="preserve"> Milivoj Maršić, pročelnik Upravnog odjela za financije, gospodarstvo, komunalne djelatnosti i prostorno planiranje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:rsidR="00043E53" w:rsidRPr="00043E53" w:rsidRDefault="00043E53" w:rsidP="00043E53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2D0DB3" w:rsidRDefault="002D0DB3" w:rsidP="002D0DB3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B37F83" w:rsidRPr="00B37F83" w:rsidRDefault="00B37F83" w:rsidP="00B37F83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 xml:space="preserve">Razmatranje prijedloga i donošenje </w:t>
      </w:r>
      <w:r w:rsidRPr="00B37F83">
        <w:rPr>
          <w:rFonts w:ascii="Arial" w:hAnsi="Arial"/>
          <w:b/>
          <w:sz w:val="24"/>
          <w:szCs w:val="24"/>
          <w:lang w:eastAsia="en-US"/>
        </w:rPr>
        <w:t>Odluke o razrješenju i izb</w:t>
      </w:r>
      <w:r>
        <w:rPr>
          <w:rFonts w:ascii="Arial" w:hAnsi="Arial"/>
          <w:b/>
          <w:sz w:val="24"/>
          <w:szCs w:val="24"/>
          <w:lang w:eastAsia="en-US"/>
        </w:rPr>
        <w:t>oru čl</w:t>
      </w:r>
      <w:r w:rsidR="00D34666">
        <w:rPr>
          <w:rFonts w:ascii="Arial" w:hAnsi="Arial"/>
          <w:b/>
          <w:sz w:val="24"/>
          <w:szCs w:val="24"/>
          <w:lang w:eastAsia="en-US"/>
        </w:rPr>
        <w:t>ana Komisije za dodjelu stipen</w:t>
      </w:r>
      <w:r w:rsidR="005E5C08">
        <w:rPr>
          <w:rFonts w:ascii="Arial" w:hAnsi="Arial"/>
          <w:b/>
          <w:sz w:val="24"/>
          <w:szCs w:val="24"/>
          <w:lang w:eastAsia="en-US"/>
        </w:rPr>
        <w:t>dija</w:t>
      </w:r>
    </w:p>
    <w:p w:rsidR="00B37F83" w:rsidRPr="001F6E99" w:rsidRDefault="00B37F83" w:rsidP="00B37F83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B37F83" w:rsidRPr="001F6E99" w:rsidRDefault="0031604D" w:rsidP="00B37F83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P</w:t>
      </w:r>
      <w:r w:rsidR="00B37F83" w:rsidRPr="001F6E99">
        <w:rPr>
          <w:rFonts w:ascii="Arial" w:hAnsi="Arial" w:cs="Arial"/>
          <w:sz w:val="24"/>
          <w:szCs w:val="24"/>
          <w:lang w:eastAsia="en-US"/>
        </w:rPr>
        <w:t>redlagatelj : Odbor za izbor i imenovanje</w:t>
      </w:r>
    </w:p>
    <w:p w:rsidR="00B37F83" w:rsidRDefault="0031604D" w:rsidP="00B37F83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ab/>
        <w:t>I</w:t>
      </w:r>
      <w:r w:rsidR="00B37F83" w:rsidRPr="001F6E99">
        <w:rPr>
          <w:rFonts w:ascii="Arial" w:hAnsi="Arial" w:cs="Arial"/>
          <w:bCs/>
          <w:sz w:val="24"/>
          <w:szCs w:val="24"/>
          <w:lang w:eastAsia="en-US"/>
        </w:rPr>
        <w:t>zvjestitelj: Željko Brezovečki, predsjednik Odbora</w:t>
      </w:r>
    </w:p>
    <w:p w:rsidR="0031604D" w:rsidRDefault="0031604D" w:rsidP="00B37F83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1604D" w:rsidRPr="00DC292D" w:rsidRDefault="0031604D" w:rsidP="0031604D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>Razmatranje prijedloga i donošenje Odluke o komunalnom doprinosu</w:t>
      </w:r>
      <w:r w:rsidR="00D07EA8">
        <w:rPr>
          <w:rFonts w:ascii="Arial" w:hAnsi="Arial"/>
          <w:b/>
          <w:sz w:val="24"/>
          <w:szCs w:val="24"/>
          <w:lang w:eastAsia="en-US"/>
        </w:rPr>
        <w:t xml:space="preserve"> Grada Ivanić-Grada</w:t>
      </w:r>
    </w:p>
    <w:p w:rsidR="00DC292D" w:rsidRDefault="00DC292D" w:rsidP="00DC292D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DC292D" w:rsidRDefault="00DC292D" w:rsidP="00DC292D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Predlagatelj: Gradonačelnik</w:t>
      </w:r>
    </w:p>
    <w:p w:rsidR="00477090" w:rsidRDefault="00DC292D" w:rsidP="0047709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lastRenderedPageBreak/>
        <w:t xml:space="preserve">Izvjestitelj: </w:t>
      </w:r>
      <w:r w:rsidR="00477090">
        <w:rPr>
          <w:rFonts w:ascii="Arial" w:hAnsi="Arial" w:cs="Arial"/>
          <w:bCs/>
          <w:sz w:val="24"/>
          <w:szCs w:val="24"/>
          <w:lang w:eastAsia="en-US"/>
        </w:rPr>
        <w:t xml:space="preserve">Milivoj Maršić, pročelnik Upravnog odjela za financije, gospodarstvo, komunalne djelatnosti i prostorno planiranje </w:t>
      </w:r>
    </w:p>
    <w:p w:rsidR="00232A90" w:rsidRPr="00477090" w:rsidRDefault="00232A90" w:rsidP="00477090">
      <w:p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232A90" w:rsidRPr="00232A90" w:rsidRDefault="00232A90" w:rsidP="00232A90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i donošenje </w:t>
      </w:r>
      <w:r w:rsidR="002A0E7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 odabiru najpovoljnijeg ponuditelja za kupnju nekretnina</w:t>
      </w:r>
      <w:r w:rsidRPr="00232A9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u Poduzetničkoj zoni Ivanić-Grad Sjever – Zoni 6</w:t>
      </w:r>
    </w:p>
    <w:p w:rsidR="00232A90" w:rsidRDefault="00232A90" w:rsidP="00232A9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232A90" w:rsidRDefault="00232A90" w:rsidP="00232A9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Predlagatelj: Gradonačelnik</w:t>
      </w:r>
    </w:p>
    <w:p w:rsidR="00232A90" w:rsidRDefault="00232A90" w:rsidP="00232A9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 Marija Čehko, savjetnica za gospodarstvo</w:t>
      </w:r>
    </w:p>
    <w:p w:rsidR="007C33E9" w:rsidRPr="00690234" w:rsidRDefault="007C33E9" w:rsidP="00690234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02229D" w:rsidRDefault="0002229D" w:rsidP="0002229D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74F47" w:rsidRPr="00DC292D" w:rsidRDefault="00374F47" w:rsidP="00374F47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i donošenje </w:t>
      </w:r>
      <w:r w:rsidRPr="00DC292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raspisivanju javnog natječaja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 </w:t>
      </w:r>
      <w:r w:rsidRPr="00DC292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prodaju zemljišta u Poduzetničkoj zoni Ivanić-Grad Sjever – Zoni 6 radi izgradnje gospodarskih objekata</w:t>
      </w:r>
    </w:p>
    <w:p w:rsidR="00374F47" w:rsidRPr="00DC292D" w:rsidRDefault="00374F47" w:rsidP="00374F4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374F47" w:rsidRDefault="00374F47" w:rsidP="00374F4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Predlagatelj: Gradonačelnik</w:t>
      </w:r>
    </w:p>
    <w:p w:rsidR="00374F47" w:rsidRDefault="00374F47" w:rsidP="00374F4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 Marija Čehko, savjetnica za gospodarstvo</w:t>
      </w:r>
    </w:p>
    <w:p w:rsidR="00374F47" w:rsidRDefault="00374F47" w:rsidP="00374F47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652767" w:rsidRPr="00701635" w:rsidRDefault="00652767" w:rsidP="00701635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701635">
        <w:rPr>
          <w:rFonts w:ascii="Arial" w:hAnsi="Arial"/>
          <w:b/>
          <w:sz w:val="24"/>
          <w:szCs w:val="24"/>
          <w:lang w:eastAsia="en-US"/>
        </w:rPr>
        <w:t>Razmatranje prijedloga i donošenje:</w:t>
      </w:r>
    </w:p>
    <w:p w:rsidR="00652767" w:rsidRPr="00652767" w:rsidRDefault="00652767" w:rsidP="00652767">
      <w:pPr>
        <w:suppressAutoHyphens w:val="0"/>
        <w:spacing w:after="0" w:line="240" w:lineRule="auto"/>
        <w:ind w:left="300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652767" w:rsidRPr="00652767" w:rsidRDefault="00652767" w:rsidP="00652767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 w:rsidRPr="00652767">
        <w:rPr>
          <w:rFonts w:ascii="Arial" w:hAnsi="Arial"/>
          <w:b/>
          <w:sz w:val="24"/>
          <w:szCs w:val="24"/>
          <w:lang w:eastAsia="en-US"/>
        </w:rPr>
        <w:t>Pror</w:t>
      </w:r>
      <w:r>
        <w:rPr>
          <w:rFonts w:ascii="Arial" w:hAnsi="Arial"/>
          <w:b/>
          <w:sz w:val="24"/>
          <w:szCs w:val="24"/>
          <w:lang w:eastAsia="en-US"/>
        </w:rPr>
        <w:t>ačuna Grada Ivanić-Grada za 2015</w:t>
      </w:r>
      <w:r w:rsidRPr="00652767">
        <w:rPr>
          <w:rFonts w:ascii="Arial" w:hAnsi="Arial"/>
          <w:b/>
          <w:sz w:val="24"/>
          <w:szCs w:val="24"/>
          <w:lang w:eastAsia="en-US"/>
        </w:rPr>
        <w:t>. godinu</w:t>
      </w:r>
    </w:p>
    <w:p w:rsidR="00652767" w:rsidRPr="00652767" w:rsidRDefault="00652767" w:rsidP="00652767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0E4799" w:rsidRDefault="00652767" w:rsidP="000E4799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 w:rsidRPr="00652767">
        <w:rPr>
          <w:rFonts w:ascii="Arial" w:hAnsi="Arial"/>
          <w:b/>
          <w:sz w:val="24"/>
          <w:szCs w:val="24"/>
          <w:lang w:eastAsia="en-US"/>
        </w:rPr>
        <w:t xml:space="preserve">Plana </w:t>
      </w:r>
      <w:r w:rsidR="00AA1F9E">
        <w:rPr>
          <w:rFonts w:ascii="Arial" w:hAnsi="Arial"/>
          <w:b/>
          <w:sz w:val="24"/>
          <w:szCs w:val="24"/>
          <w:lang w:eastAsia="en-US"/>
        </w:rPr>
        <w:t>razvojnih programa za 2015.</w:t>
      </w:r>
      <w:r w:rsidR="000E4799">
        <w:rPr>
          <w:rFonts w:ascii="Arial" w:hAnsi="Arial"/>
          <w:b/>
          <w:sz w:val="24"/>
          <w:szCs w:val="24"/>
          <w:lang w:eastAsia="en-US"/>
        </w:rPr>
        <w:t xml:space="preserve"> </w:t>
      </w:r>
      <w:r w:rsidR="00AA1F9E">
        <w:rPr>
          <w:rFonts w:ascii="Arial" w:hAnsi="Arial"/>
          <w:b/>
          <w:sz w:val="24"/>
          <w:szCs w:val="24"/>
          <w:lang w:eastAsia="en-US"/>
        </w:rPr>
        <w:t>-</w:t>
      </w:r>
      <w:r w:rsidR="000E4799">
        <w:rPr>
          <w:rFonts w:ascii="Arial" w:hAnsi="Arial"/>
          <w:b/>
          <w:sz w:val="24"/>
          <w:szCs w:val="24"/>
          <w:lang w:eastAsia="en-US"/>
        </w:rPr>
        <w:t xml:space="preserve"> </w:t>
      </w:r>
      <w:r w:rsidR="00AA1F9E">
        <w:rPr>
          <w:rFonts w:ascii="Arial" w:hAnsi="Arial"/>
          <w:b/>
          <w:sz w:val="24"/>
          <w:szCs w:val="24"/>
          <w:lang w:eastAsia="en-US"/>
        </w:rPr>
        <w:t>2017</w:t>
      </w:r>
      <w:r w:rsidRPr="00652767">
        <w:rPr>
          <w:rFonts w:ascii="Arial" w:hAnsi="Arial"/>
          <w:b/>
          <w:sz w:val="24"/>
          <w:szCs w:val="24"/>
          <w:lang w:eastAsia="en-US"/>
        </w:rPr>
        <w:t xml:space="preserve">. </w:t>
      </w:r>
      <w:r w:rsidR="000E4799">
        <w:rPr>
          <w:rFonts w:ascii="Arial" w:hAnsi="Arial"/>
          <w:b/>
          <w:sz w:val="24"/>
          <w:szCs w:val="24"/>
          <w:lang w:eastAsia="en-US"/>
        </w:rPr>
        <w:t>g</w:t>
      </w:r>
      <w:r w:rsidRPr="00652767">
        <w:rPr>
          <w:rFonts w:ascii="Arial" w:hAnsi="Arial"/>
          <w:b/>
          <w:sz w:val="24"/>
          <w:szCs w:val="24"/>
          <w:lang w:eastAsia="en-US"/>
        </w:rPr>
        <w:t>odinu</w:t>
      </w:r>
    </w:p>
    <w:p w:rsidR="000E4799" w:rsidRPr="000E4799" w:rsidRDefault="000E4799" w:rsidP="000E4799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0F5940" w:rsidRDefault="000E4799" w:rsidP="00532848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 xml:space="preserve">Program održavanja komunalne infrastrukture za 2015. </w:t>
      </w:r>
      <w:r w:rsidR="00843D62">
        <w:rPr>
          <w:rFonts w:ascii="Arial" w:hAnsi="Arial"/>
          <w:b/>
          <w:sz w:val="24"/>
          <w:szCs w:val="24"/>
          <w:lang w:eastAsia="en-US"/>
        </w:rPr>
        <w:t>g</w:t>
      </w:r>
      <w:r>
        <w:rPr>
          <w:rFonts w:ascii="Arial" w:hAnsi="Arial"/>
          <w:b/>
          <w:sz w:val="24"/>
          <w:szCs w:val="24"/>
          <w:lang w:eastAsia="en-US"/>
        </w:rPr>
        <w:t>odinu</w:t>
      </w:r>
    </w:p>
    <w:p w:rsidR="00532848" w:rsidRPr="00532848" w:rsidRDefault="00532848" w:rsidP="00532848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EE7E55" w:rsidRDefault="000F5940" w:rsidP="003A2552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</w:rPr>
        <w:t>Program</w:t>
      </w:r>
      <w:r w:rsidRPr="000F5940">
        <w:rPr>
          <w:rFonts w:ascii="Arial" w:hAnsi="Arial" w:cs="Arial"/>
          <w:b/>
          <w:sz w:val="24"/>
          <w:szCs w:val="24"/>
        </w:rPr>
        <w:t xml:space="preserve"> građenja objekata i uređaja komunalne infrastrukture za  2015. </w:t>
      </w:r>
      <w:r w:rsidR="003A2552">
        <w:rPr>
          <w:rFonts w:ascii="Arial" w:hAnsi="Arial" w:cs="Arial"/>
          <w:b/>
          <w:sz w:val="24"/>
          <w:szCs w:val="24"/>
        </w:rPr>
        <w:t>g</w:t>
      </w:r>
      <w:r w:rsidRPr="000F5940">
        <w:rPr>
          <w:rFonts w:ascii="Arial" w:hAnsi="Arial" w:cs="Arial"/>
          <w:b/>
          <w:sz w:val="24"/>
          <w:szCs w:val="24"/>
        </w:rPr>
        <w:t>odinu</w:t>
      </w:r>
    </w:p>
    <w:p w:rsidR="003A2552" w:rsidRPr="003A2552" w:rsidRDefault="003A2552" w:rsidP="003A2552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F43D35" w:rsidRDefault="00EE7E55" w:rsidP="00AA48B0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 w:rsidRPr="00EE7E55">
        <w:rPr>
          <w:rFonts w:ascii="Arial" w:hAnsi="Arial"/>
          <w:b/>
          <w:sz w:val="24"/>
          <w:szCs w:val="24"/>
          <w:lang w:eastAsia="en-US"/>
        </w:rPr>
        <w:t xml:space="preserve">Programa socijalnih potreba Grada Ivanić-Grada za 2015. </w:t>
      </w:r>
      <w:r w:rsidR="008B6A2F">
        <w:rPr>
          <w:rFonts w:ascii="Arial" w:hAnsi="Arial"/>
          <w:b/>
          <w:sz w:val="24"/>
          <w:szCs w:val="24"/>
          <w:lang w:eastAsia="en-US"/>
        </w:rPr>
        <w:t>g</w:t>
      </w:r>
      <w:r w:rsidRPr="00EE7E55">
        <w:rPr>
          <w:rFonts w:ascii="Arial" w:hAnsi="Arial"/>
          <w:b/>
          <w:sz w:val="24"/>
          <w:szCs w:val="24"/>
          <w:lang w:eastAsia="en-US"/>
        </w:rPr>
        <w:t>odinu</w:t>
      </w:r>
    </w:p>
    <w:p w:rsidR="00AA48B0" w:rsidRPr="00AA48B0" w:rsidRDefault="00AA48B0" w:rsidP="00AA48B0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F43D35" w:rsidRDefault="00F43D35" w:rsidP="00AA48B0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 w:rsidRPr="005178A2">
        <w:rPr>
          <w:rFonts w:ascii="Arial" w:hAnsi="Arial" w:cs="Arial"/>
          <w:b/>
          <w:sz w:val="24"/>
          <w:szCs w:val="24"/>
        </w:rPr>
        <w:t>Program javnih potreba u sportu na području Grada Ivanić-Grada za 2015.</w:t>
      </w:r>
      <w:r w:rsidR="000A5918">
        <w:rPr>
          <w:rFonts w:ascii="Arial" w:hAnsi="Arial" w:cs="Arial"/>
          <w:b/>
          <w:sz w:val="24"/>
          <w:szCs w:val="24"/>
        </w:rPr>
        <w:t xml:space="preserve"> godinu</w:t>
      </w:r>
    </w:p>
    <w:p w:rsidR="00AA48B0" w:rsidRPr="00AA48B0" w:rsidRDefault="00AA48B0" w:rsidP="00AA48B0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5178A2" w:rsidRDefault="00F43D35" w:rsidP="00AA48B0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 w:rsidRPr="005178A2">
        <w:rPr>
          <w:rFonts w:ascii="Arial" w:hAnsi="Arial" w:cs="Arial"/>
          <w:b/>
          <w:sz w:val="24"/>
          <w:szCs w:val="24"/>
        </w:rPr>
        <w:t>Program javnih potreba u području predškolskog odgoja i obrazovanja Grada Ivanić-Grada i sufinanciranja privatno</w:t>
      </w:r>
      <w:r w:rsidR="000A5918">
        <w:rPr>
          <w:rFonts w:ascii="Arial" w:hAnsi="Arial" w:cs="Arial"/>
          <w:b/>
          <w:sz w:val="24"/>
          <w:szCs w:val="24"/>
        </w:rPr>
        <w:t>g Dječjeg vrtića Roda za 2015. godinu</w:t>
      </w:r>
    </w:p>
    <w:p w:rsidR="00AA48B0" w:rsidRPr="00AA48B0" w:rsidRDefault="00AA48B0" w:rsidP="00AA48B0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5178A2" w:rsidRPr="000A5918" w:rsidRDefault="005178A2" w:rsidP="005178A2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 w:rsidRPr="005178A2">
        <w:rPr>
          <w:rFonts w:ascii="Arial" w:hAnsi="Arial" w:cs="Arial"/>
          <w:b/>
          <w:sz w:val="24"/>
          <w:szCs w:val="24"/>
        </w:rPr>
        <w:t>Program javnih potreba u kulturi na području Grada Ivanić-Grada u 2015.</w:t>
      </w:r>
      <w:r w:rsidR="000A5918">
        <w:rPr>
          <w:rFonts w:ascii="Arial" w:hAnsi="Arial" w:cs="Arial"/>
          <w:b/>
          <w:sz w:val="24"/>
          <w:szCs w:val="24"/>
        </w:rPr>
        <w:t xml:space="preserve"> godini</w:t>
      </w:r>
    </w:p>
    <w:p w:rsidR="000A5918" w:rsidRPr="005178A2" w:rsidRDefault="000A5918" w:rsidP="000A5918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F43D35" w:rsidRPr="000A5918" w:rsidRDefault="005178A2" w:rsidP="00EE7E55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 w:rsidRPr="005178A2">
        <w:rPr>
          <w:rFonts w:ascii="Arial" w:hAnsi="Arial" w:cs="Arial"/>
          <w:b/>
          <w:sz w:val="24"/>
          <w:szCs w:val="24"/>
        </w:rPr>
        <w:t>Program javnih potreba u provedbi programa i projekata udruga civilnog druš</w:t>
      </w:r>
      <w:r w:rsidR="000A5918">
        <w:rPr>
          <w:rFonts w:ascii="Arial" w:hAnsi="Arial" w:cs="Arial"/>
          <w:b/>
          <w:sz w:val="24"/>
          <w:szCs w:val="24"/>
        </w:rPr>
        <w:t>tva Grada Ivanić-Grada u 2015. godini</w:t>
      </w:r>
    </w:p>
    <w:p w:rsidR="000A5918" w:rsidRPr="005178A2" w:rsidRDefault="000A5918" w:rsidP="000A5918">
      <w:pPr>
        <w:tabs>
          <w:tab w:val="num" w:pos="720"/>
        </w:tabs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5178A2" w:rsidRPr="005178A2" w:rsidRDefault="005178A2" w:rsidP="005178A2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 w:rsidRPr="005178A2">
        <w:rPr>
          <w:rFonts w:ascii="Arial" w:hAnsi="Arial" w:cs="Arial"/>
          <w:b/>
          <w:sz w:val="24"/>
          <w:szCs w:val="24"/>
        </w:rPr>
        <w:t>Odluka o raspodjeli sredstava za poslove vatrogast</w:t>
      </w:r>
      <w:r w:rsidR="000A5918">
        <w:rPr>
          <w:rFonts w:ascii="Arial" w:hAnsi="Arial" w:cs="Arial"/>
          <w:b/>
          <w:sz w:val="24"/>
          <w:szCs w:val="24"/>
        </w:rPr>
        <w:t>va Grada Ivanić-Grada za 2015. godinu</w:t>
      </w:r>
    </w:p>
    <w:p w:rsidR="005178A2" w:rsidRPr="006D7235" w:rsidRDefault="005178A2" w:rsidP="005178A2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 w:rsidRPr="005178A2">
        <w:rPr>
          <w:rFonts w:ascii="Arial" w:hAnsi="Arial" w:cs="Arial"/>
          <w:b/>
          <w:sz w:val="24"/>
          <w:szCs w:val="24"/>
        </w:rPr>
        <w:t>Program javnih potreba Grada Ivanić-Grada u tehničkoj kultu</w:t>
      </w:r>
      <w:r w:rsidR="006D7235">
        <w:rPr>
          <w:rFonts w:ascii="Arial" w:hAnsi="Arial" w:cs="Arial"/>
          <w:b/>
          <w:sz w:val="24"/>
          <w:szCs w:val="24"/>
        </w:rPr>
        <w:t>ri Grada Ivanić-Grada za 2015. godinu</w:t>
      </w:r>
    </w:p>
    <w:p w:rsidR="006D7235" w:rsidRPr="005178A2" w:rsidRDefault="006D7235" w:rsidP="006D7235">
      <w:p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5178A2" w:rsidRPr="005178A2" w:rsidRDefault="005178A2" w:rsidP="005178A2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 w:rsidRPr="005178A2">
        <w:rPr>
          <w:rFonts w:ascii="Arial" w:hAnsi="Arial" w:cs="Arial"/>
          <w:b/>
          <w:sz w:val="24"/>
          <w:szCs w:val="24"/>
        </w:rPr>
        <w:t>Plan izdataka sredstava za rad Dječj</w:t>
      </w:r>
      <w:r w:rsidR="006D7235">
        <w:rPr>
          <w:rFonts w:ascii="Arial" w:hAnsi="Arial" w:cs="Arial"/>
          <w:b/>
          <w:sz w:val="24"/>
          <w:szCs w:val="24"/>
        </w:rPr>
        <w:t>eg vrtića Ivanić-Grad za 2015. godinu</w:t>
      </w:r>
    </w:p>
    <w:p w:rsidR="00BA1210" w:rsidRPr="00652767" w:rsidRDefault="00BA1210" w:rsidP="00652767">
      <w:pPr>
        <w:suppressAutoHyphens w:val="0"/>
        <w:spacing w:after="0" w:line="240" w:lineRule="auto"/>
        <w:jc w:val="both"/>
        <w:rPr>
          <w:rFonts w:ascii="Arial" w:hAnsi="Arial"/>
          <w:b/>
          <w:color w:val="FF0000"/>
          <w:sz w:val="24"/>
          <w:szCs w:val="24"/>
          <w:lang w:eastAsia="en-US"/>
        </w:rPr>
      </w:pPr>
    </w:p>
    <w:p w:rsidR="00652767" w:rsidRPr="00652767" w:rsidRDefault="00652767" w:rsidP="00652767">
      <w:pPr>
        <w:numPr>
          <w:ilvl w:val="0"/>
          <w:numId w:val="12"/>
        </w:numPr>
        <w:tabs>
          <w:tab w:val="num" w:pos="720"/>
        </w:tabs>
        <w:suppressAutoHyphens w:val="0"/>
        <w:spacing w:after="0" w:line="240" w:lineRule="auto"/>
        <w:ind w:left="720"/>
        <w:jc w:val="both"/>
        <w:rPr>
          <w:rFonts w:ascii="Arial" w:hAnsi="Arial"/>
          <w:b/>
          <w:sz w:val="24"/>
          <w:szCs w:val="24"/>
          <w:lang w:eastAsia="en-US"/>
        </w:rPr>
      </w:pPr>
      <w:r w:rsidRPr="00652767">
        <w:rPr>
          <w:rFonts w:ascii="Arial" w:hAnsi="Arial"/>
          <w:b/>
          <w:sz w:val="24"/>
          <w:szCs w:val="24"/>
          <w:lang w:eastAsia="en-US"/>
        </w:rPr>
        <w:t>Odluke o izvršavanju Proračuna Grada Ivanić-Grada za</w:t>
      </w:r>
      <w:r w:rsidR="006263AE">
        <w:rPr>
          <w:rFonts w:ascii="Arial" w:hAnsi="Arial"/>
          <w:b/>
          <w:sz w:val="24"/>
          <w:szCs w:val="24"/>
          <w:lang w:eastAsia="en-US"/>
        </w:rPr>
        <w:t xml:space="preserve"> 2015</w:t>
      </w:r>
      <w:r w:rsidRPr="00652767">
        <w:rPr>
          <w:rFonts w:ascii="Arial" w:hAnsi="Arial"/>
          <w:b/>
          <w:sz w:val="24"/>
          <w:szCs w:val="24"/>
          <w:lang w:eastAsia="en-US"/>
        </w:rPr>
        <w:t>. godinu</w:t>
      </w:r>
    </w:p>
    <w:p w:rsidR="00652767" w:rsidRPr="00652767" w:rsidRDefault="00652767" w:rsidP="00652767">
      <w:pPr>
        <w:suppressAutoHyphens w:val="0"/>
        <w:spacing w:after="0" w:line="240" w:lineRule="auto"/>
        <w:ind w:left="720" w:firstLine="696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652767" w:rsidRPr="00652767" w:rsidRDefault="00652767" w:rsidP="00701635">
      <w:pPr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652767">
        <w:rPr>
          <w:rFonts w:ascii="Arial" w:hAnsi="Arial" w:cs="Arial"/>
          <w:sz w:val="24"/>
          <w:szCs w:val="24"/>
          <w:lang w:eastAsia="en-US"/>
        </w:rPr>
        <w:t>predlagatelj : Gradonačelnik</w:t>
      </w:r>
    </w:p>
    <w:p w:rsidR="00652767" w:rsidRPr="00652767" w:rsidRDefault="00652767" w:rsidP="00701635">
      <w:pPr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52767">
        <w:rPr>
          <w:rFonts w:ascii="Arial" w:hAnsi="Arial" w:cs="Arial"/>
          <w:bCs/>
          <w:sz w:val="24"/>
          <w:szCs w:val="24"/>
          <w:lang w:eastAsia="en-US"/>
        </w:rPr>
        <w:t>izvjestitelj: Milivoj Maršić, pročelnik Upravno</w:t>
      </w:r>
      <w:r w:rsidR="00701635">
        <w:rPr>
          <w:rFonts w:ascii="Arial" w:hAnsi="Arial" w:cs="Arial"/>
          <w:bCs/>
          <w:sz w:val="24"/>
          <w:szCs w:val="24"/>
          <w:lang w:eastAsia="en-US"/>
        </w:rPr>
        <w:t>g odjela za financije</w:t>
      </w:r>
      <w:r w:rsidR="007E5496">
        <w:rPr>
          <w:rFonts w:ascii="Arial" w:hAnsi="Arial" w:cs="Arial"/>
          <w:bCs/>
          <w:sz w:val="24"/>
          <w:szCs w:val="24"/>
          <w:lang w:eastAsia="en-US"/>
        </w:rPr>
        <w:t>, gospodarstvo, komunalne djelatnosti i prostorno planiranje</w:t>
      </w:r>
      <w:r w:rsidR="00701635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:rsidR="0006658D" w:rsidRPr="00A931A5" w:rsidRDefault="0006658D" w:rsidP="0006658D">
      <w:pPr>
        <w:tabs>
          <w:tab w:val="left" w:pos="900"/>
          <w:tab w:val="left" w:pos="1440"/>
        </w:tabs>
        <w:spacing w:after="0" w:line="240" w:lineRule="auto"/>
        <w:jc w:val="both"/>
        <w:rPr>
          <w:sz w:val="24"/>
          <w:szCs w:val="24"/>
        </w:rPr>
      </w:pPr>
    </w:p>
    <w:p w:rsidR="0006658D" w:rsidRPr="000B3984" w:rsidRDefault="0006658D" w:rsidP="00E45CD5">
      <w:pPr>
        <w:tabs>
          <w:tab w:val="left" w:pos="900"/>
          <w:tab w:val="left" w:pos="1440"/>
        </w:tabs>
        <w:spacing w:after="0" w:line="24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0B3984">
        <w:rPr>
          <w:rFonts w:ascii="Arial" w:hAnsi="Arial" w:cs="Arial"/>
          <w:bCs/>
          <w:sz w:val="24"/>
          <w:szCs w:val="24"/>
        </w:rPr>
        <w:t xml:space="preserve"> </w:t>
      </w:r>
      <w:r w:rsidR="00AF2947">
        <w:rPr>
          <w:rFonts w:ascii="Arial" w:hAnsi="Arial" w:cs="Arial"/>
          <w:b/>
          <w:bCs/>
          <w:sz w:val="24"/>
          <w:szCs w:val="24"/>
        </w:rPr>
        <w:t>7</w:t>
      </w:r>
      <w:r w:rsidRPr="000B3984">
        <w:rPr>
          <w:rFonts w:ascii="Arial" w:hAnsi="Arial" w:cs="Arial"/>
          <w:b/>
          <w:bCs/>
          <w:sz w:val="24"/>
          <w:szCs w:val="24"/>
        </w:rPr>
        <w:t>. Razno</w:t>
      </w:r>
    </w:p>
    <w:p w:rsidR="0006658D" w:rsidRPr="000B3984" w:rsidRDefault="006564B7" w:rsidP="0006658D">
      <w:pPr>
        <w:tabs>
          <w:tab w:val="left" w:pos="900"/>
          <w:tab w:val="left" w:pos="1440"/>
        </w:tabs>
        <w:spacing w:after="0" w:line="240" w:lineRule="auto"/>
        <w:ind w:left="67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06658D" w:rsidRDefault="0006658D" w:rsidP="0006658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717F3" w:rsidRPr="000B3984" w:rsidRDefault="008717F3" w:rsidP="0006658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B3984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0B3984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0B3984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right"/>
        <w:rPr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0B3984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8832ED" w:rsidRDefault="008832ED"/>
    <w:sectPr w:rsidR="00883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60494"/>
    <w:multiLevelType w:val="hybridMultilevel"/>
    <w:tmpl w:val="9208C16E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353D4"/>
    <w:multiLevelType w:val="hybridMultilevel"/>
    <w:tmpl w:val="94A638BE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561E62"/>
    <w:multiLevelType w:val="hybridMultilevel"/>
    <w:tmpl w:val="E4E486C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39AD5403"/>
    <w:multiLevelType w:val="hybridMultilevel"/>
    <w:tmpl w:val="B8B45EC8"/>
    <w:lvl w:ilvl="0" w:tplc="89E225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965CA1"/>
    <w:multiLevelType w:val="hybridMultilevel"/>
    <w:tmpl w:val="B57A958E"/>
    <w:lvl w:ilvl="0" w:tplc="D51C2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5A16"/>
    <w:rsid w:val="00006061"/>
    <w:rsid w:val="00014271"/>
    <w:rsid w:val="00017F6A"/>
    <w:rsid w:val="00020FEC"/>
    <w:rsid w:val="0002229D"/>
    <w:rsid w:val="00026C9C"/>
    <w:rsid w:val="000348DB"/>
    <w:rsid w:val="00043E53"/>
    <w:rsid w:val="0004713D"/>
    <w:rsid w:val="00056375"/>
    <w:rsid w:val="0006658D"/>
    <w:rsid w:val="000A12CE"/>
    <w:rsid w:val="000A5918"/>
    <w:rsid w:val="000B17D4"/>
    <w:rsid w:val="000B3984"/>
    <w:rsid w:val="000D0D83"/>
    <w:rsid w:val="000D1C3B"/>
    <w:rsid w:val="000D7EB0"/>
    <w:rsid w:val="000E4799"/>
    <w:rsid w:val="000F5940"/>
    <w:rsid w:val="00140C6B"/>
    <w:rsid w:val="00175AE1"/>
    <w:rsid w:val="00176666"/>
    <w:rsid w:val="00181E5A"/>
    <w:rsid w:val="00182145"/>
    <w:rsid w:val="00184829"/>
    <w:rsid w:val="001A2390"/>
    <w:rsid w:val="001B1F5B"/>
    <w:rsid w:val="001B2AA2"/>
    <w:rsid w:val="001D64E8"/>
    <w:rsid w:val="001E3543"/>
    <w:rsid w:val="001E43D4"/>
    <w:rsid w:val="0020698E"/>
    <w:rsid w:val="00232A90"/>
    <w:rsid w:val="00237DAE"/>
    <w:rsid w:val="00253F12"/>
    <w:rsid w:val="00260882"/>
    <w:rsid w:val="0027002A"/>
    <w:rsid w:val="002966A7"/>
    <w:rsid w:val="002969D7"/>
    <w:rsid w:val="002A0E70"/>
    <w:rsid w:val="002C7A6A"/>
    <w:rsid w:val="002D0DB3"/>
    <w:rsid w:val="002E4475"/>
    <w:rsid w:val="002F3028"/>
    <w:rsid w:val="0031604D"/>
    <w:rsid w:val="00321073"/>
    <w:rsid w:val="00326798"/>
    <w:rsid w:val="00331BC9"/>
    <w:rsid w:val="00343244"/>
    <w:rsid w:val="00374F47"/>
    <w:rsid w:val="00397E02"/>
    <w:rsid w:val="003A2552"/>
    <w:rsid w:val="003A7B3B"/>
    <w:rsid w:val="003C4ED7"/>
    <w:rsid w:val="003E5BC2"/>
    <w:rsid w:val="0040062B"/>
    <w:rsid w:val="0040166E"/>
    <w:rsid w:val="004067A4"/>
    <w:rsid w:val="00453468"/>
    <w:rsid w:val="00453E76"/>
    <w:rsid w:val="00466357"/>
    <w:rsid w:val="004708E0"/>
    <w:rsid w:val="00477090"/>
    <w:rsid w:val="00484244"/>
    <w:rsid w:val="004B11B4"/>
    <w:rsid w:val="004D49BA"/>
    <w:rsid w:val="004F4F05"/>
    <w:rsid w:val="005178A2"/>
    <w:rsid w:val="00532848"/>
    <w:rsid w:val="00544876"/>
    <w:rsid w:val="005536CB"/>
    <w:rsid w:val="00564D17"/>
    <w:rsid w:val="00577FF2"/>
    <w:rsid w:val="005918FD"/>
    <w:rsid w:val="005A6D10"/>
    <w:rsid w:val="005B0235"/>
    <w:rsid w:val="005E5C08"/>
    <w:rsid w:val="0062232E"/>
    <w:rsid w:val="0062338D"/>
    <w:rsid w:val="006263AE"/>
    <w:rsid w:val="00652767"/>
    <w:rsid w:val="006564B7"/>
    <w:rsid w:val="00690234"/>
    <w:rsid w:val="00697323"/>
    <w:rsid w:val="006B1BB4"/>
    <w:rsid w:val="006B693C"/>
    <w:rsid w:val="006C2E85"/>
    <w:rsid w:val="006C569C"/>
    <w:rsid w:val="006D36A7"/>
    <w:rsid w:val="006D3EFF"/>
    <w:rsid w:val="006D6AA6"/>
    <w:rsid w:val="006D7235"/>
    <w:rsid w:val="006F25AF"/>
    <w:rsid w:val="00701635"/>
    <w:rsid w:val="0070402A"/>
    <w:rsid w:val="00705BAA"/>
    <w:rsid w:val="00726271"/>
    <w:rsid w:val="00761B89"/>
    <w:rsid w:val="007C33E9"/>
    <w:rsid w:val="007C50BC"/>
    <w:rsid w:val="007E5496"/>
    <w:rsid w:val="007E778B"/>
    <w:rsid w:val="00817D6F"/>
    <w:rsid w:val="00837B74"/>
    <w:rsid w:val="00843D62"/>
    <w:rsid w:val="00860E3B"/>
    <w:rsid w:val="0086542F"/>
    <w:rsid w:val="00867113"/>
    <w:rsid w:val="008717F3"/>
    <w:rsid w:val="008832ED"/>
    <w:rsid w:val="008867ED"/>
    <w:rsid w:val="008B6A2F"/>
    <w:rsid w:val="008C232B"/>
    <w:rsid w:val="008D7CF0"/>
    <w:rsid w:val="009054DC"/>
    <w:rsid w:val="0096744D"/>
    <w:rsid w:val="00973B4D"/>
    <w:rsid w:val="00990BBE"/>
    <w:rsid w:val="009A1298"/>
    <w:rsid w:val="009A290B"/>
    <w:rsid w:val="009C27F0"/>
    <w:rsid w:val="009D2108"/>
    <w:rsid w:val="009D445A"/>
    <w:rsid w:val="009F0AFD"/>
    <w:rsid w:val="009F2F72"/>
    <w:rsid w:val="00A02099"/>
    <w:rsid w:val="00A62607"/>
    <w:rsid w:val="00A931A5"/>
    <w:rsid w:val="00AA1001"/>
    <w:rsid w:val="00AA1F9E"/>
    <w:rsid w:val="00AA48B0"/>
    <w:rsid w:val="00AA528C"/>
    <w:rsid w:val="00AA537D"/>
    <w:rsid w:val="00AA667C"/>
    <w:rsid w:val="00AC0428"/>
    <w:rsid w:val="00AC2DF4"/>
    <w:rsid w:val="00AC2F44"/>
    <w:rsid w:val="00AF2947"/>
    <w:rsid w:val="00AF295B"/>
    <w:rsid w:val="00B01E0A"/>
    <w:rsid w:val="00B01F64"/>
    <w:rsid w:val="00B11DF3"/>
    <w:rsid w:val="00B34836"/>
    <w:rsid w:val="00B37F83"/>
    <w:rsid w:val="00B70FD7"/>
    <w:rsid w:val="00B81BBB"/>
    <w:rsid w:val="00B940E2"/>
    <w:rsid w:val="00BA1210"/>
    <w:rsid w:val="00BA17AB"/>
    <w:rsid w:val="00BA4AA9"/>
    <w:rsid w:val="00BC3FAA"/>
    <w:rsid w:val="00BF1AF3"/>
    <w:rsid w:val="00BF1C9F"/>
    <w:rsid w:val="00C12DA1"/>
    <w:rsid w:val="00C1469F"/>
    <w:rsid w:val="00C16E9E"/>
    <w:rsid w:val="00C26217"/>
    <w:rsid w:val="00C3680A"/>
    <w:rsid w:val="00C5740E"/>
    <w:rsid w:val="00C57657"/>
    <w:rsid w:val="00C65198"/>
    <w:rsid w:val="00C7293D"/>
    <w:rsid w:val="00C72E30"/>
    <w:rsid w:val="00C931F9"/>
    <w:rsid w:val="00C94BB8"/>
    <w:rsid w:val="00C9731C"/>
    <w:rsid w:val="00CA2148"/>
    <w:rsid w:val="00CA50E5"/>
    <w:rsid w:val="00CC490A"/>
    <w:rsid w:val="00CD0DCE"/>
    <w:rsid w:val="00D07EA8"/>
    <w:rsid w:val="00D2176F"/>
    <w:rsid w:val="00D34666"/>
    <w:rsid w:val="00D625BC"/>
    <w:rsid w:val="00D71194"/>
    <w:rsid w:val="00D73891"/>
    <w:rsid w:val="00DA034B"/>
    <w:rsid w:val="00DC292D"/>
    <w:rsid w:val="00DC5EE0"/>
    <w:rsid w:val="00DF495E"/>
    <w:rsid w:val="00E03744"/>
    <w:rsid w:val="00E167DE"/>
    <w:rsid w:val="00E175F8"/>
    <w:rsid w:val="00E4349E"/>
    <w:rsid w:val="00E45CD5"/>
    <w:rsid w:val="00E47B47"/>
    <w:rsid w:val="00E558A0"/>
    <w:rsid w:val="00E7584E"/>
    <w:rsid w:val="00E77CEB"/>
    <w:rsid w:val="00E9381F"/>
    <w:rsid w:val="00E950AF"/>
    <w:rsid w:val="00EB1578"/>
    <w:rsid w:val="00EC388C"/>
    <w:rsid w:val="00ED227E"/>
    <w:rsid w:val="00EE7DD0"/>
    <w:rsid w:val="00EE7E55"/>
    <w:rsid w:val="00F05C6A"/>
    <w:rsid w:val="00F21280"/>
    <w:rsid w:val="00F23C3E"/>
    <w:rsid w:val="00F24009"/>
    <w:rsid w:val="00F30C11"/>
    <w:rsid w:val="00F330B5"/>
    <w:rsid w:val="00F403DE"/>
    <w:rsid w:val="00F43BA8"/>
    <w:rsid w:val="00F43D35"/>
    <w:rsid w:val="00F4618D"/>
    <w:rsid w:val="00F57A7F"/>
    <w:rsid w:val="00F60A8B"/>
    <w:rsid w:val="00F741AF"/>
    <w:rsid w:val="00F76372"/>
    <w:rsid w:val="00F77AA8"/>
    <w:rsid w:val="00F81C9F"/>
    <w:rsid w:val="00F82A73"/>
    <w:rsid w:val="00F851F4"/>
    <w:rsid w:val="00F908C3"/>
    <w:rsid w:val="00F91FD8"/>
    <w:rsid w:val="00FA4F41"/>
    <w:rsid w:val="00FC7873"/>
    <w:rsid w:val="00FD3216"/>
    <w:rsid w:val="00FE3328"/>
    <w:rsid w:val="00FE4383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7C33E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7C33E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301</cp:revision>
  <cp:lastPrinted>2014-10-29T13:23:00Z</cp:lastPrinted>
  <dcterms:created xsi:type="dcterms:W3CDTF">2014-08-19T09:48:00Z</dcterms:created>
  <dcterms:modified xsi:type="dcterms:W3CDTF">2014-12-17T12:22:00Z</dcterms:modified>
</cp:coreProperties>
</file>