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5E31A1C4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A0368A">
        <w:rPr>
          <w:rFonts w:ascii="Arial" w:eastAsia="Calibri" w:hAnsi="Arial" w:cs="Arial"/>
          <w:sz w:val="24"/>
          <w:szCs w:val="24"/>
        </w:rPr>
        <w:t>52</w:t>
      </w:r>
    </w:p>
    <w:p w14:paraId="0F795A61" w14:textId="67B07A6F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A0368A">
        <w:rPr>
          <w:rFonts w:ascii="Arial" w:eastAsia="Calibri" w:hAnsi="Arial" w:cs="Arial"/>
          <w:sz w:val="24"/>
          <w:szCs w:val="24"/>
        </w:rPr>
        <w:t>26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DC048D">
        <w:rPr>
          <w:rFonts w:ascii="Arial" w:eastAsia="Calibri" w:hAnsi="Arial" w:cs="Arial"/>
          <w:sz w:val="24"/>
          <w:szCs w:val="24"/>
        </w:rPr>
        <w:t>svibnja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13C0DA29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A0368A"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592EAD0F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A0368A">
        <w:rPr>
          <w:rFonts w:ascii="Arial" w:eastAsia="Calibri" w:hAnsi="Arial" w:cs="Arial"/>
          <w:b/>
          <w:sz w:val="24"/>
          <w:szCs w:val="24"/>
        </w:rPr>
        <w:t>31</w:t>
      </w:r>
      <w:r w:rsidR="00AC2DF2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C048D">
        <w:rPr>
          <w:rFonts w:ascii="Arial" w:eastAsia="Calibri" w:hAnsi="Arial" w:cs="Arial"/>
          <w:b/>
          <w:sz w:val="24"/>
          <w:szCs w:val="24"/>
        </w:rPr>
        <w:t>svibnja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A0368A">
        <w:rPr>
          <w:rFonts w:ascii="Arial" w:eastAsia="Calibri" w:hAnsi="Arial" w:cs="Arial"/>
          <w:b/>
          <w:sz w:val="24"/>
          <w:szCs w:val="24"/>
        </w:rPr>
        <w:t>srijeda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CE1D78">
        <w:rPr>
          <w:rFonts w:ascii="Arial" w:eastAsia="Calibri" w:hAnsi="Arial" w:cs="Arial"/>
          <w:b/>
          <w:sz w:val="24"/>
          <w:szCs w:val="24"/>
        </w:rPr>
        <w:t>15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733DD833" w:rsidR="00910BDF" w:rsidRPr="00A0368A" w:rsidRDefault="00F53D63" w:rsidP="00A0368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0368A" w:rsidRPr="00A0368A">
        <w:rPr>
          <w:rFonts w:ascii="Arial" w:eastAsia="Times New Roman" w:hAnsi="Arial" w:cs="Arial"/>
          <w:b/>
          <w:bCs/>
          <w:sz w:val="24"/>
          <w:szCs w:val="24"/>
        </w:rPr>
        <w:t>Odluke o određivanju novčane pomoći djeci školske dobi u 2023. godini</w:t>
      </w:r>
      <w:r w:rsidRPr="00EE09BB">
        <w:t xml:space="preserve"> </w:t>
      </w:r>
      <w:proofErr w:type="spellStart"/>
      <w:r w:rsidR="00546CE5" w:rsidRPr="00A036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10BDF" w:rsidRPr="00A0368A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78E0CF5" w14:textId="19BE14A1" w:rsidR="00D609D1" w:rsidRPr="00A0368A" w:rsidRDefault="00F53D63" w:rsidP="00A0368A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A0368A"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OBITELJSKI RADIO IVANIĆ d.o.o.</w:t>
      </w:r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A0368A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F5D984A" w14:textId="193642E6" w:rsidR="00910BDF" w:rsidRPr="0068023D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CE1D78">
    <w:pPr>
      <w:pStyle w:val="Podnoje"/>
      <w:jc w:val="right"/>
    </w:pPr>
  </w:p>
  <w:p w14:paraId="1BD63DB3" w14:textId="77777777" w:rsidR="00983286" w:rsidRDefault="00CE1D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7"/>
  </w:num>
  <w:num w:numId="2" w16cid:durableId="1915778536">
    <w:abstractNumId w:val="1"/>
  </w:num>
  <w:num w:numId="3" w16cid:durableId="639382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6"/>
  </w:num>
  <w:num w:numId="6" w16cid:durableId="1740055316">
    <w:abstractNumId w:val="3"/>
  </w:num>
  <w:num w:numId="7" w16cid:durableId="1342274495">
    <w:abstractNumId w:val="8"/>
  </w:num>
  <w:num w:numId="8" w16cid:durableId="339625077">
    <w:abstractNumId w:val="2"/>
  </w:num>
  <w:num w:numId="9" w16cid:durableId="1897230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A0368A"/>
    <w:rsid w:val="00AB3CCE"/>
    <w:rsid w:val="00AC14D2"/>
    <w:rsid w:val="00AC2DF2"/>
    <w:rsid w:val="00AF3104"/>
    <w:rsid w:val="00B36B56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E1D78"/>
    <w:rsid w:val="00CF2B59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uiPriority w:val="1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2023-05-26T11:47:00Z</dcterms:created>
  <dcterms:modified xsi:type="dcterms:W3CDTF">2023-05-26T12:19:00Z</dcterms:modified>
</cp:coreProperties>
</file>