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8FCB4B8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74124F">
        <w:rPr>
          <w:rFonts w:ascii="Arial" w:hAnsi="Arial" w:cs="Arial"/>
          <w:sz w:val="24"/>
          <w:szCs w:val="24"/>
        </w:rPr>
        <w:t>1</w:t>
      </w:r>
      <w:r w:rsidR="008A4625">
        <w:rPr>
          <w:rFonts w:ascii="Arial" w:hAnsi="Arial" w:cs="Arial"/>
          <w:sz w:val="24"/>
          <w:szCs w:val="24"/>
        </w:rPr>
        <w:t>7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09. svibnja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2801B31" w14:textId="181BFBE6" w:rsidR="00C94ED6" w:rsidRDefault="00C94ED6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510A6D9D" w14:textId="3693E677" w:rsidR="0074124F" w:rsidRPr="008A4625" w:rsidRDefault="0074124F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6062E6D4" w14:textId="34D41EAC" w:rsidR="008A4625" w:rsidRP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>Krešimir Malec -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77F0821C" w:rsidR="003B1318" w:rsidRDefault="003B1318" w:rsidP="001623B7">
      <w:pPr>
        <w:jc w:val="both"/>
        <w:rPr>
          <w:rFonts w:ascii="Arial" w:hAnsi="Arial" w:cs="Arial"/>
          <w:sz w:val="24"/>
          <w:szCs w:val="24"/>
        </w:rPr>
      </w:pPr>
      <w:r w:rsidRPr="003B1318">
        <w:rPr>
          <w:rFonts w:ascii="Arial" w:hAnsi="Arial" w:cs="Arial"/>
          <w:sz w:val="24"/>
          <w:szCs w:val="24"/>
        </w:rPr>
        <w:t xml:space="preserve">G. Ilija </w:t>
      </w:r>
      <w:proofErr w:type="spellStart"/>
      <w:r w:rsidRPr="003B1318">
        <w:rPr>
          <w:rFonts w:ascii="Arial" w:hAnsi="Arial" w:cs="Arial"/>
          <w:sz w:val="24"/>
          <w:szCs w:val="24"/>
        </w:rPr>
        <w:t>Krištić</w:t>
      </w:r>
      <w:proofErr w:type="spellEnd"/>
      <w:r w:rsidRPr="003B1318">
        <w:rPr>
          <w:rFonts w:ascii="Arial" w:hAnsi="Arial" w:cs="Arial"/>
          <w:sz w:val="24"/>
          <w:szCs w:val="24"/>
        </w:rPr>
        <w:t xml:space="preserve"> – otvorio je </w:t>
      </w:r>
      <w:r>
        <w:rPr>
          <w:rFonts w:ascii="Arial" w:hAnsi="Arial" w:cs="Arial"/>
          <w:sz w:val="24"/>
          <w:szCs w:val="24"/>
        </w:rPr>
        <w:t>1</w:t>
      </w:r>
      <w:r w:rsidR="008A4625">
        <w:rPr>
          <w:rFonts w:ascii="Arial" w:hAnsi="Arial" w:cs="Arial"/>
          <w:sz w:val="24"/>
          <w:szCs w:val="24"/>
        </w:rPr>
        <w:t>7</w:t>
      </w:r>
      <w:r w:rsidRPr="003B1318">
        <w:rPr>
          <w:rFonts w:ascii="Arial" w:hAnsi="Arial" w:cs="Arial"/>
          <w:sz w:val="24"/>
          <w:szCs w:val="24"/>
        </w:rPr>
        <w:t xml:space="preserve">. sjednicu Odbora za financije i proračun, konstatirao da je na sjednici prisutna većina članova te se mogu donositi pravovaljane odluke. </w:t>
      </w:r>
    </w:p>
    <w:p w14:paraId="7CFF9013" w14:textId="439A26C9" w:rsidR="00A14B82" w:rsidRDefault="003B1318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dao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8A4625">
        <w:rPr>
          <w:rFonts w:ascii="Arial" w:hAnsi="Arial" w:cs="Arial"/>
          <w:sz w:val="24"/>
          <w:szCs w:val="24"/>
        </w:rPr>
        <w:t>6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4BF24BBB" w14:textId="3BE16947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 xml:space="preserve">g. Ilija </w:t>
      </w:r>
      <w:proofErr w:type="spellStart"/>
      <w:r w:rsidR="003B1318">
        <w:rPr>
          <w:rFonts w:ascii="Arial" w:hAnsi="Arial" w:cs="Arial"/>
          <w:sz w:val="24"/>
          <w:szCs w:val="24"/>
        </w:rPr>
        <w:t>Krištić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3B1318">
        <w:rPr>
          <w:rFonts w:ascii="Arial" w:hAnsi="Arial" w:cs="Arial"/>
          <w:sz w:val="24"/>
          <w:szCs w:val="24"/>
        </w:rPr>
        <w:t>o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E780C1D" w14:textId="77777777" w:rsidR="008A4625" w:rsidRPr="0068023D" w:rsidRDefault="008A4625" w:rsidP="008A462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E09BB"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5E75BA21" w14:textId="77777777" w:rsidR="008A4625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65727F18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7482A644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941914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533163C8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realizaciji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28CDCAD9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79EB9C7A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5EDEF69E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A1FF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2AA806CF" w14:textId="77777777" w:rsidR="008A4625" w:rsidRPr="00755AB3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0B19ECE6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7CA1E1C8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95FB8A1" w14:textId="77777777" w:rsidR="008A4625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183AE5D0" w14:textId="77777777" w:rsidR="008A4625" w:rsidRPr="00D609D1" w:rsidRDefault="008A4625" w:rsidP="008A4625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755AB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68F1091" w14:textId="77777777" w:rsidR="008A4625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Hlk13460604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raspodjeli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rezultata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bookmarkEnd w:id="0"/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97B4066" w14:textId="77777777" w:rsidR="008A4625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: </w:t>
      </w:r>
    </w:p>
    <w:p w14:paraId="68626BF5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a)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22D48D38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b)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4F3A5072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B2CFA9C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5796FA4D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e)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60D4EB0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f)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790934C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606FB0E3" w14:textId="77777777" w:rsidR="008A4625" w:rsidRPr="00BE0E06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h)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37E1CBFB" w14:textId="77777777" w:rsidR="008A4625" w:rsidRPr="00D609D1" w:rsidRDefault="008A4625" w:rsidP="008A462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)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</w:p>
    <w:p w14:paraId="6C5B3C04" w14:textId="77777777" w:rsidR="008A4625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34611470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bookmarkEnd w:id="1"/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31A4B82" w14:textId="77777777" w:rsidR="008A4625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Muzeju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izdavanje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bjanko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zadužnica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2CF7CFD" w14:textId="77777777" w:rsidR="008A4625" w:rsidRPr="00F53D63" w:rsidRDefault="008A4625" w:rsidP="008A4625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subvencije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režijskih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troškova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stanarima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Modularnog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drvno-tehnološkog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poduzetničkog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inkubatora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(MDTI) </w:t>
      </w:r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CFAC9B0" w14:textId="77777777" w:rsidR="008A4625" w:rsidRPr="0068023D" w:rsidRDefault="008A4625" w:rsidP="008A462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7A1BFC75" w14:textId="64CF425C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46FE4FE0" w:rsidR="00522963" w:rsidRPr="002B675B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05695471"/>
      <w:r w:rsidRPr="002B675B">
        <w:rPr>
          <w:rFonts w:ascii="Arial" w:hAnsi="Arial" w:cs="Arial"/>
          <w:bCs/>
          <w:sz w:val="24"/>
          <w:szCs w:val="24"/>
        </w:rPr>
        <w:t>Pročelnica Tamara Mandić</w:t>
      </w:r>
      <w:r w:rsidR="007A0367" w:rsidRPr="002B675B">
        <w:rPr>
          <w:rFonts w:ascii="Arial" w:hAnsi="Arial" w:cs="Arial"/>
          <w:bCs/>
          <w:sz w:val="24"/>
          <w:szCs w:val="24"/>
        </w:rPr>
        <w:t xml:space="preserve"> ukratko je obrazložila </w:t>
      </w:r>
      <w:r w:rsidR="002B675B" w:rsidRPr="002B675B">
        <w:rPr>
          <w:rFonts w:ascii="Arial" w:hAnsi="Arial" w:cs="Arial"/>
          <w:bCs/>
          <w:sz w:val="24"/>
          <w:szCs w:val="24"/>
        </w:rPr>
        <w:t>Izvješće o radu Savjeta mladih Grada Ivanić-Grada za 2022. godinu.</w:t>
      </w:r>
      <w:r w:rsidR="003B1318" w:rsidRPr="002B675B">
        <w:rPr>
          <w:rFonts w:ascii="Arial" w:hAnsi="Arial" w:cs="Arial"/>
          <w:bCs/>
          <w:sz w:val="24"/>
          <w:szCs w:val="24"/>
        </w:rPr>
        <w:t xml:space="preserve"> </w:t>
      </w:r>
    </w:p>
    <w:p w14:paraId="63622EF6" w14:textId="2073563A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bookmarkEnd w:id="2"/>
    <w:p w14:paraId="387AB86F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7025908" w14:textId="77777777" w:rsidR="002B675B" w:rsidRPr="002B675B" w:rsidRDefault="002B675B" w:rsidP="002B67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1E7887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C0286BD" w14:textId="77777777" w:rsidR="002B675B" w:rsidRPr="002B675B" w:rsidRDefault="002B675B" w:rsidP="002B675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F80D9B" w14:textId="77777777" w:rsidR="002B675B" w:rsidRPr="002B675B" w:rsidRDefault="002B675B" w:rsidP="002B675B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Savjeta mladih Grada Ivanić-Grada za 2022. godinu.</w:t>
      </w:r>
    </w:p>
    <w:p w14:paraId="522E9A0C" w14:textId="77777777" w:rsidR="002B675B" w:rsidRPr="002B675B" w:rsidRDefault="002B675B" w:rsidP="002B675B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D894AD" w14:textId="77777777" w:rsidR="002B675B" w:rsidRPr="002B675B" w:rsidRDefault="002B675B" w:rsidP="002B675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6FCC9446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61430F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C565338" w14:textId="77777777" w:rsidR="002B675B" w:rsidRPr="002B675B" w:rsidRDefault="002B675B" w:rsidP="002B6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C34ABD" w14:textId="77777777" w:rsidR="002B675B" w:rsidRPr="002B675B" w:rsidRDefault="002B675B" w:rsidP="002B6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D16DB67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EBAE5F" w14:textId="77777777" w:rsidR="002B675B" w:rsidRPr="002B675B" w:rsidRDefault="002B675B" w:rsidP="002B67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C8D55F1" w14:textId="77777777" w:rsidR="002B675B" w:rsidRPr="002B675B" w:rsidRDefault="002B675B" w:rsidP="002B6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26D9D0" w14:textId="77777777" w:rsidR="002B675B" w:rsidRPr="002B675B" w:rsidRDefault="002B675B" w:rsidP="002B6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675B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EB4C3B" w14:textId="77777777" w:rsidR="00522963" w:rsidRPr="008A4625" w:rsidRDefault="00522963" w:rsidP="00C94ED6">
      <w:pPr>
        <w:rPr>
          <w:rFonts w:ascii="Arial" w:hAnsi="Arial" w:cs="Arial"/>
          <w:b/>
          <w:color w:val="FF0000"/>
          <w:sz w:val="24"/>
          <w:szCs w:val="24"/>
        </w:rPr>
      </w:pPr>
    </w:p>
    <w:p w14:paraId="6A35B446" w14:textId="50B8932B" w:rsidR="00026481" w:rsidRPr="001E1BFA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38771E4" w14:textId="45D53C45" w:rsidR="001E1BFA" w:rsidRPr="001E1BFA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ukratko </w:t>
      </w:r>
      <w:r w:rsidR="003B1318" w:rsidRPr="001E1BFA">
        <w:rPr>
          <w:rFonts w:ascii="Arial" w:hAnsi="Arial" w:cs="Arial"/>
          <w:bCs/>
          <w:sz w:val="24"/>
          <w:szCs w:val="24"/>
        </w:rPr>
        <w:t>je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1E1BFA" w:rsidRPr="001E1BFA">
        <w:rPr>
          <w:rFonts w:ascii="Arial" w:hAnsi="Arial" w:cs="Arial"/>
          <w:bCs/>
          <w:sz w:val="24"/>
          <w:szCs w:val="24"/>
        </w:rPr>
        <w:t xml:space="preserve">obrazložila prijedlog Godišnjeg izvještaja o izvršenju Proračuna Grada Ivanić-Grada zajedno sa svim pripadajućim </w:t>
      </w:r>
      <w:proofErr w:type="spellStart"/>
      <w:r w:rsidR="001E1BFA" w:rsidRPr="001E1BFA">
        <w:rPr>
          <w:rFonts w:ascii="Arial" w:hAnsi="Arial" w:cs="Arial"/>
          <w:bCs/>
          <w:sz w:val="24"/>
          <w:szCs w:val="24"/>
        </w:rPr>
        <w:t>podtočkama</w:t>
      </w:r>
      <w:proofErr w:type="spellEnd"/>
      <w:r w:rsidR="001E1BFA" w:rsidRPr="001E1BFA">
        <w:rPr>
          <w:rFonts w:ascii="Arial" w:hAnsi="Arial" w:cs="Arial"/>
          <w:bCs/>
          <w:sz w:val="24"/>
          <w:szCs w:val="24"/>
        </w:rPr>
        <w:t xml:space="preserve">. </w:t>
      </w:r>
    </w:p>
    <w:p w14:paraId="2AB5CDD3" w14:textId="61D315D7" w:rsidR="00CE30A5" w:rsidRPr="001E1BFA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Pr="001E1BFA">
        <w:rPr>
          <w:rFonts w:ascii="Arial" w:hAnsi="Arial" w:cs="Arial"/>
          <w:bCs/>
          <w:sz w:val="24"/>
          <w:szCs w:val="24"/>
        </w:rPr>
        <w:t>sljedeći</w:t>
      </w:r>
    </w:p>
    <w:p w14:paraId="71D753A4" w14:textId="77777777" w:rsidR="001E1BFA" w:rsidRPr="001E1BFA" w:rsidRDefault="001E1BFA" w:rsidP="001E1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CB0BE13" w14:textId="77777777" w:rsidR="001E1BFA" w:rsidRPr="001E1BFA" w:rsidRDefault="001E1BFA" w:rsidP="001E1B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78D6B6" w14:textId="77777777" w:rsidR="001E1BFA" w:rsidRPr="001E1BFA" w:rsidRDefault="001E1BFA" w:rsidP="001E1B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D1EF0A" w14:textId="77777777" w:rsidR="001E1BFA" w:rsidRPr="001E1BFA" w:rsidRDefault="001E1BFA" w:rsidP="001E1BF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CC3430" w14:textId="77777777" w:rsidR="001E1BFA" w:rsidRPr="001E1BFA" w:rsidRDefault="001E1BFA" w:rsidP="001E1BFA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09FB0250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>Godišnjeg izvještaja o izvršenju Proračuna Grada Ivanić-Grada za 2022. godinu,</w:t>
      </w:r>
    </w:p>
    <w:p w14:paraId="7D94679D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>Izvještaja o izvršenju Programa socijalnih potreba Grada Ivanić-Grada za 2022. godinu</w:t>
      </w:r>
    </w:p>
    <w:p w14:paraId="4157E6D9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realizaciji financiranja javnih potreba u kulturi na području Grada Ivanić-Grada u 2022. godini </w:t>
      </w:r>
    </w:p>
    <w:p w14:paraId="643FF390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izvršenju Programa javnih potreba u tehničkoj kulturi na području Grada Ivanić-Grada u 2022. godini </w:t>
      </w:r>
    </w:p>
    <w:p w14:paraId="046FC843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izvršenju Programa javnih potreba u provedbi programa i projekata civilnog društva Grada Ivanić-Grada u 2022. godini </w:t>
      </w:r>
    </w:p>
    <w:p w14:paraId="4F6269DC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izvršenju Programa javnih potreba u području predškolskog odgoja i obrazovanja te skrbi o djeci rane i predškolske dobi Grada Ivanić-Grada za 2022. godinu </w:t>
      </w:r>
    </w:p>
    <w:p w14:paraId="0D840D9E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izvršenju Programa javnih potreba u sportu na području Grada Ivanić-Grada u 2022. godini </w:t>
      </w:r>
    </w:p>
    <w:p w14:paraId="1E0B2112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Izvještaja o izvršenju Programa javnih potreba u vatrogastvu i civilnoj zaštiti Grada Ivanić-Grada u 2022. godini </w:t>
      </w:r>
    </w:p>
    <w:p w14:paraId="2C006BA2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Izvješća o izvršenju Programa građenja objekata komunalne infrastrukture na području Grada Ivanić-Grada za 2022. godinu </w:t>
      </w:r>
    </w:p>
    <w:p w14:paraId="272DF341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 xml:space="preserve">Izvješća o izvršenju Programa održavanja komunalne infrastrukture za 2022. godinu </w:t>
      </w:r>
    </w:p>
    <w:p w14:paraId="28D9D071" w14:textId="77777777" w:rsidR="001E1BFA" w:rsidRPr="001E1BFA" w:rsidRDefault="001E1BFA" w:rsidP="001E1BFA">
      <w:pPr>
        <w:numPr>
          <w:ilvl w:val="0"/>
          <w:numId w:val="6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1E1BFA">
        <w:rPr>
          <w:rFonts w:ascii="Arial" w:eastAsia="Calibri" w:hAnsi="Arial" w:cs="Times New Roman"/>
          <w:bCs/>
          <w:sz w:val="24"/>
          <w:szCs w:val="24"/>
        </w:rPr>
        <w:t>Izvješća o izvršenju Programa utroška sredstava šumskog doprinosa za 2022. godinu.</w:t>
      </w:r>
    </w:p>
    <w:p w14:paraId="471E51FF" w14:textId="77777777" w:rsidR="001E1BFA" w:rsidRPr="001E1BFA" w:rsidRDefault="001E1BFA" w:rsidP="001E1BFA">
      <w:pPr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</w:p>
    <w:p w14:paraId="713C8065" w14:textId="77777777" w:rsidR="001E1BFA" w:rsidRPr="001E1BFA" w:rsidRDefault="001E1BFA" w:rsidP="001E1BFA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9169DF3" w14:textId="77777777" w:rsidR="001E1BFA" w:rsidRPr="001E1BFA" w:rsidRDefault="001E1BFA" w:rsidP="001E1BF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33B6457A" w14:textId="77777777" w:rsidR="001E1BFA" w:rsidRPr="001E1BFA" w:rsidRDefault="001E1BFA" w:rsidP="001E1BF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729416C2" w14:textId="77777777" w:rsidR="001E1BFA" w:rsidRPr="001E1BFA" w:rsidRDefault="001E1BFA" w:rsidP="001E1B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63A0E95" w14:textId="77777777" w:rsidR="001E1BFA" w:rsidRPr="001E1BFA" w:rsidRDefault="001E1BFA" w:rsidP="001E1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4E3894" w14:textId="77777777" w:rsidR="001E1BFA" w:rsidRPr="001E1BFA" w:rsidRDefault="001E1BFA" w:rsidP="001E1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FDD666D" w14:textId="77777777" w:rsidR="001E1BFA" w:rsidRPr="001E1BFA" w:rsidRDefault="001E1BFA" w:rsidP="001E1B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AF235D" w14:textId="77777777" w:rsidR="001E1BFA" w:rsidRPr="001E1BFA" w:rsidRDefault="001E1BFA" w:rsidP="001E1B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8EC705D" w14:textId="77777777" w:rsidR="001E1BFA" w:rsidRPr="001E1BFA" w:rsidRDefault="001E1BFA" w:rsidP="001E1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9F87DD" w14:textId="77777777" w:rsidR="001E1BFA" w:rsidRPr="001E1BFA" w:rsidRDefault="001E1BFA" w:rsidP="001E1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1BF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17788E" w14:textId="77777777" w:rsidR="003B1318" w:rsidRPr="008A4625" w:rsidRDefault="003B1318" w:rsidP="008571C8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4B32C64" w14:textId="62BA69A1" w:rsidR="003B1318" w:rsidRPr="001F63CC" w:rsidRDefault="00233943" w:rsidP="008A4625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C94ED6" w:rsidRPr="001F63CC">
        <w:rPr>
          <w:rFonts w:ascii="Arial" w:hAnsi="Arial" w:cs="Arial"/>
          <w:b/>
          <w:sz w:val="24"/>
          <w:szCs w:val="24"/>
        </w:rPr>
        <w:t>3</w:t>
      </w:r>
      <w:r w:rsidRPr="001F63CC">
        <w:rPr>
          <w:rFonts w:ascii="Arial" w:hAnsi="Arial" w:cs="Arial"/>
          <w:b/>
          <w:sz w:val="24"/>
          <w:szCs w:val="24"/>
        </w:rPr>
        <w:t xml:space="preserve">. </w:t>
      </w:r>
    </w:p>
    <w:p w14:paraId="36F1BC63" w14:textId="1D67567E" w:rsidR="001E1BFA" w:rsidRDefault="001E1BFA" w:rsidP="001E1BFA">
      <w:pPr>
        <w:jc w:val="both"/>
        <w:rPr>
          <w:rFonts w:ascii="Arial" w:hAnsi="Arial" w:cs="Arial"/>
          <w:sz w:val="24"/>
          <w:szCs w:val="24"/>
          <w:lang w:val="en-GB"/>
        </w:rPr>
      </w:pPr>
      <w:r w:rsidRPr="001E1BFA"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proofErr w:type="spellStart"/>
      <w:r w:rsidRPr="001E1BFA">
        <w:rPr>
          <w:rFonts w:ascii="Arial" w:hAnsi="Arial" w:cs="Arial"/>
          <w:sz w:val="24"/>
          <w:szCs w:val="24"/>
          <w:lang w:val="en-GB"/>
        </w:rPr>
        <w:t>Odluke</w:t>
      </w:r>
      <w:proofErr w:type="spellEnd"/>
      <w:r w:rsidRPr="001E1BFA">
        <w:rPr>
          <w:rFonts w:ascii="Arial" w:hAnsi="Arial" w:cs="Arial"/>
          <w:sz w:val="24"/>
          <w:szCs w:val="24"/>
          <w:lang w:val="en-GB"/>
        </w:rPr>
        <w:t xml:space="preserve"> o </w:t>
      </w:r>
      <w:proofErr w:type="spellStart"/>
      <w:r w:rsidRPr="001E1BFA">
        <w:rPr>
          <w:rFonts w:ascii="Arial" w:hAnsi="Arial" w:cs="Arial"/>
          <w:sz w:val="24"/>
          <w:szCs w:val="24"/>
          <w:lang w:val="en-GB"/>
        </w:rPr>
        <w:t>raspodjeli</w:t>
      </w:r>
      <w:proofErr w:type="spellEnd"/>
      <w:r w:rsidRPr="001E1BF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1E1BFA">
        <w:rPr>
          <w:rFonts w:ascii="Arial" w:hAnsi="Arial" w:cs="Arial"/>
          <w:sz w:val="24"/>
          <w:szCs w:val="24"/>
          <w:lang w:val="en-GB"/>
        </w:rPr>
        <w:t>rezultata</w:t>
      </w:r>
      <w:proofErr w:type="spellEnd"/>
      <w:r w:rsidRPr="001E1BFA">
        <w:rPr>
          <w:rFonts w:ascii="Arial" w:hAnsi="Arial" w:cs="Arial"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g</w:t>
      </w:r>
      <w:r w:rsidRPr="001E1BFA">
        <w:rPr>
          <w:rFonts w:ascii="Arial" w:hAnsi="Arial" w:cs="Arial"/>
          <w:sz w:val="24"/>
          <w:szCs w:val="24"/>
          <w:lang w:val="en-GB"/>
        </w:rPr>
        <w:t>odinu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664FD774" w14:textId="77777777" w:rsidR="001E1BFA" w:rsidRPr="001E1BFA" w:rsidRDefault="001E1BFA" w:rsidP="001E1BF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 sljedeći</w:t>
      </w:r>
    </w:p>
    <w:p w14:paraId="77C21E0C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D07BBB3" w14:textId="77777777" w:rsidR="001F63CC" w:rsidRPr="001F63CC" w:rsidRDefault="001F63CC" w:rsidP="001F63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B8C048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6B5668B" w14:textId="77777777" w:rsidR="001F63CC" w:rsidRPr="001F63CC" w:rsidRDefault="001F63CC" w:rsidP="001F63C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2BBAE9" w14:textId="77777777" w:rsidR="001F63CC" w:rsidRPr="001F63CC" w:rsidRDefault="001F63CC" w:rsidP="001F63C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raspodjeli rezultata za 2022. godinu. </w:t>
      </w:r>
    </w:p>
    <w:p w14:paraId="70AE635E" w14:textId="77777777" w:rsidR="001F63CC" w:rsidRPr="001F63CC" w:rsidRDefault="001F63CC" w:rsidP="001F63C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D270E79" w14:textId="77777777" w:rsidR="001F63CC" w:rsidRPr="001F63CC" w:rsidRDefault="001F63CC" w:rsidP="001F63C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E632595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A56EB8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195350D" w14:textId="77777777" w:rsidR="001F63CC" w:rsidRPr="001F63CC" w:rsidRDefault="001F63CC" w:rsidP="001F63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211402" w14:textId="77777777" w:rsidR="001F63CC" w:rsidRPr="001F63CC" w:rsidRDefault="001F63CC" w:rsidP="001F63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40953DD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E3158A" w14:textId="77777777" w:rsidR="001F63CC" w:rsidRPr="001F63CC" w:rsidRDefault="001F63CC" w:rsidP="001F63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6BDF0DA" w14:textId="77777777" w:rsidR="001F63CC" w:rsidRPr="001F63CC" w:rsidRDefault="001F63CC" w:rsidP="001F63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6272EB" w14:textId="091B2D30" w:rsidR="001E1BFA" w:rsidRDefault="001F63CC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63C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D36906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70E589" w14:textId="050F4B6A" w:rsidR="001E1BFA" w:rsidRPr="004F287F" w:rsidRDefault="004F287F" w:rsidP="004F287F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4</w:t>
      </w:r>
      <w:r w:rsidRPr="001E1BFA">
        <w:rPr>
          <w:rFonts w:ascii="Arial" w:hAnsi="Arial" w:cs="Arial"/>
          <w:b/>
          <w:sz w:val="24"/>
          <w:szCs w:val="24"/>
        </w:rPr>
        <w:t>.</w:t>
      </w:r>
    </w:p>
    <w:p w14:paraId="1BDE0EA6" w14:textId="1DDE5C64" w:rsidR="001E1BFA" w:rsidRPr="001E1BFA" w:rsidRDefault="001E1BFA" w:rsidP="001E1BF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 w:rsidR="004F287F">
        <w:rPr>
          <w:rFonts w:ascii="Arial" w:hAnsi="Arial" w:cs="Arial"/>
          <w:bCs/>
          <w:sz w:val="24"/>
          <w:szCs w:val="24"/>
        </w:rPr>
        <w:t xml:space="preserve"> I. izmjena i dopuna Proračuna Grada Ivanić-Grada za 2023. godinu</w:t>
      </w:r>
      <w:r w:rsidRPr="001E1BFA">
        <w:rPr>
          <w:rFonts w:ascii="Arial" w:hAnsi="Arial" w:cs="Arial"/>
          <w:bCs/>
          <w:sz w:val="24"/>
          <w:szCs w:val="24"/>
        </w:rPr>
        <w:t xml:space="preserve">. </w:t>
      </w:r>
    </w:p>
    <w:p w14:paraId="30E4C056" w14:textId="77777777" w:rsidR="001E1BFA" w:rsidRDefault="001E1BFA" w:rsidP="001E1BF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54348EB0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F52C5E2" w14:textId="77777777" w:rsidR="004F287F" w:rsidRPr="004F287F" w:rsidRDefault="004F287F" w:rsidP="004F28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7E680A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D6A01B3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D02776" w14:textId="77777777" w:rsidR="004F287F" w:rsidRPr="004F287F" w:rsidRDefault="004F287F" w:rsidP="004F28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5A86C863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>Odluke o I. izmjenama i dopunama Proračuna Grada Ivanić-Grada za 2023. godinu</w:t>
      </w:r>
    </w:p>
    <w:p w14:paraId="7FC254BA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>Odluke o I. izmjenama i dopunama Odluke o izvršavanju Proračuna Grada Ivanić-Grada za 2023. godinu</w:t>
      </w:r>
    </w:p>
    <w:p w14:paraId="5D3970CF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>I. izmjena Programa socijalnih potreba Grada Ivanić-Grada za 2023. godinu</w:t>
      </w:r>
    </w:p>
    <w:p w14:paraId="7FA99E2C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 xml:space="preserve">I. izmjena i dopuna Programa javnih potreba u kulturi na području Grada Ivanić-Grada u 2023. godini </w:t>
      </w:r>
    </w:p>
    <w:p w14:paraId="2925EA2F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 xml:space="preserve">I. izmjena i dopuna Programa javnih potreba u području predškolskog odgoja i obrazovanja te skrbi o djeci rane i predškolske dobi Grada Ivanić-Grada za 2023. godinu </w:t>
      </w:r>
    </w:p>
    <w:p w14:paraId="2E95CBA4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>I. izmjena i dopuna Programa javnih potreba u sportu na području Grada Ivanić-Grada za 2023. godinu</w:t>
      </w:r>
    </w:p>
    <w:p w14:paraId="43B21FC1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 xml:space="preserve">I. izmjena i dopuna Programa javnih potreba u vatrogastvu i civilnoj zaštiti Grada Ivanić-Grada u 2023. godini </w:t>
      </w:r>
    </w:p>
    <w:p w14:paraId="23790C67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 xml:space="preserve">I. izmjena i dopuna Programa građenja komunalne infrastrukture na području Grada Ivanić-Grada za 2023. godinu </w:t>
      </w:r>
    </w:p>
    <w:p w14:paraId="75DD845C" w14:textId="77777777" w:rsidR="004F287F" w:rsidRPr="004F287F" w:rsidRDefault="004F287F" w:rsidP="004F287F">
      <w:pPr>
        <w:numPr>
          <w:ilvl w:val="0"/>
          <w:numId w:val="21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4F287F">
        <w:rPr>
          <w:rFonts w:ascii="Arial" w:eastAsia="Calibri" w:hAnsi="Arial" w:cs="Times New Roman"/>
          <w:bCs/>
          <w:sz w:val="24"/>
          <w:szCs w:val="24"/>
        </w:rPr>
        <w:t xml:space="preserve">I. izmjena Programa održavanja komunalne infrastrukture za 2023.- godinu. </w:t>
      </w:r>
    </w:p>
    <w:p w14:paraId="4E2BBF6C" w14:textId="77777777" w:rsidR="004F287F" w:rsidRPr="004F287F" w:rsidRDefault="004F287F" w:rsidP="004F287F">
      <w:pPr>
        <w:autoSpaceDN w:val="0"/>
        <w:spacing w:after="0" w:line="240" w:lineRule="auto"/>
        <w:ind w:left="1080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</w:p>
    <w:p w14:paraId="7F5B71C4" w14:textId="77777777" w:rsidR="004F287F" w:rsidRPr="004F287F" w:rsidRDefault="004F287F" w:rsidP="004F28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2285CBE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117ADEA3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BBBF33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A2D2E9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381DDC8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2610C8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75E9B4D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78C03A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A73303C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1E0161" w14:textId="29D4F06D" w:rsidR="004F287F" w:rsidRPr="004F287F" w:rsidRDefault="004F287F" w:rsidP="004F287F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5</w:t>
      </w:r>
      <w:r w:rsidRPr="001E1BFA">
        <w:rPr>
          <w:rFonts w:ascii="Arial" w:hAnsi="Arial" w:cs="Arial"/>
          <w:b/>
          <w:sz w:val="24"/>
          <w:szCs w:val="24"/>
        </w:rPr>
        <w:t>.</w:t>
      </w:r>
    </w:p>
    <w:p w14:paraId="35917F18" w14:textId="29C582D4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F287F">
        <w:rPr>
          <w:rFonts w:ascii="Arial" w:hAnsi="Arial" w:cs="Arial"/>
          <w:bCs/>
          <w:sz w:val="24"/>
          <w:szCs w:val="24"/>
        </w:rPr>
        <w:t>Odluke o kapitalnoj pomoći trgovačkom društvu IVAPLIN d.o.o. za distribuciju i opskrbu plinom</w:t>
      </w:r>
      <w:r>
        <w:rPr>
          <w:rFonts w:ascii="Arial" w:hAnsi="Arial" w:cs="Arial"/>
          <w:bCs/>
          <w:sz w:val="24"/>
          <w:szCs w:val="24"/>
        </w:rPr>
        <w:t>.</w:t>
      </w:r>
      <w:r w:rsidRPr="004F287F">
        <w:rPr>
          <w:rFonts w:ascii="Arial" w:hAnsi="Arial" w:cs="Arial"/>
          <w:bCs/>
          <w:sz w:val="24"/>
          <w:szCs w:val="24"/>
        </w:rPr>
        <w:t xml:space="preserve"> </w:t>
      </w:r>
    </w:p>
    <w:p w14:paraId="258B27BF" w14:textId="56A29095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6E8CD3B6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BA2F0D8" w14:textId="77777777" w:rsidR="004F287F" w:rsidRPr="004F287F" w:rsidRDefault="004F287F" w:rsidP="004F28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FE4E89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179CDC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E97B83" w14:textId="77777777" w:rsidR="004F287F" w:rsidRPr="004F287F" w:rsidRDefault="004F287F" w:rsidP="004F28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kapitalnoj pomoći trgovačkom društvu IVAPLIN d.o.o. za distribuciju i opskrbu plinom.</w:t>
      </w:r>
    </w:p>
    <w:p w14:paraId="0F343765" w14:textId="77777777" w:rsidR="004F287F" w:rsidRPr="004F287F" w:rsidRDefault="004F287F" w:rsidP="004F28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13DD942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CC4A254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9432D4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66EBF56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AF3BA7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A9067B5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E77647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AB14E60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185E6A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5725655" w14:textId="77777777" w:rsidR="004F287F" w:rsidRDefault="004F287F" w:rsidP="001E1BFA">
      <w:pPr>
        <w:jc w:val="both"/>
        <w:rPr>
          <w:rFonts w:ascii="Arial" w:hAnsi="Arial" w:cs="Arial"/>
          <w:bCs/>
          <w:sz w:val="24"/>
          <w:szCs w:val="24"/>
        </w:rPr>
      </w:pPr>
    </w:p>
    <w:p w14:paraId="0F74A97B" w14:textId="47009CEF" w:rsidR="004F287F" w:rsidRPr="004F287F" w:rsidRDefault="004F287F" w:rsidP="004F287F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1E1BFA">
        <w:rPr>
          <w:rFonts w:ascii="Arial" w:hAnsi="Arial" w:cs="Arial"/>
          <w:b/>
          <w:sz w:val="24"/>
          <w:szCs w:val="24"/>
        </w:rPr>
        <w:t>.</w:t>
      </w:r>
    </w:p>
    <w:p w14:paraId="09968344" w14:textId="193EBA5F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F287F">
        <w:rPr>
          <w:rFonts w:ascii="Arial" w:hAnsi="Arial" w:cs="Arial"/>
          <w:bCs/>
          <w:sz w:val="24"/>
          <w:szCs w:val="24"/>
        </w:rPr>
        <w:t>Odluke o davanju suglasnosti Muzeju Ivanić-Grada za izdavanje bjanko zadužnica</w:t>
      </w:r>
      <w:r>
        <w:rPr>
          <w:rFonts w:ascii="Arial" w:hAnsi="Arial" w:cs="Arial"/>
          <w:bCs/>
          <w:sz w:val="24"/>
          <w:szCs w:val="24"/>
        </w:rPr>
        <w:t>.</w:t>
      </w:r>
      <w:r w:rsidRPr="004F287F">
        <w:rPr>
          <w:rFonts w:ascii="Arial" w:hAnsi="Arial" w:cs="Arial"/>
          <w:bCs/>
          <w:sz w:val="24"/>
          <w:szCs w:val="24"/>
        </w:rPr>
        <w:t xml:space="preserve"> </w:t>
      </w:r>
    </w:p>
    <w:p w14:paraId="6E36884A" w14:textId="77777777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1772FAFD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11383B1" w14:textId="77777777" w:rsidR="004F287F" w:rsidRPr="004F287F" w:rsidRDefault="004F287F" w:rsidP="004F28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AFF797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DBA30F8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F5A77B" w14:textId="77777777" w:rsidR="004F287F" w:rsidRPr="004F287F" w:rsidRDefault="004F287F" w:rsidP="004F28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bookmarkStart w:id="3" w:name="_Hlk134611525"/>
      <w:r w:rsidRPr="004F287F">
        <w:rPr>
          <w:rFonts w:ascii="Arial" w:eastAsia="Times New Roman" w:hAnsi="Arial" w:cs="Arial"/>
          <w:sz w:val="24"/>
          <w:szCs w:val="24"/>
          <w:lang w:eastAsia="hr-HR"/>
        </w:rPr>
        <w:t>Odluke o davanju suglasnosti Muzeju Ivanić-Grada za izdavanje bjanko zadužnica</w:t>
      </w:r>
      <w:bookmarkEnd w:id="3"/>
      <w:r w:rsidRPr="004F287F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14:paraId="6D271098" w14:textId="77777777" w:rsidR="004F287F" w:rsidRPr="004F287F" w:rsidRDefault="004F287F" w:rsidP="004F28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B47B40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3CE90C9C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9585A7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A352E5D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05F54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196068A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859AA0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789B256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8B4849" w14:textId="77777777" w:rsid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C3E97D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B620B9" w14:textId="5803B80D" w:rsidR="004F287F" w:rsidRPr="004F287F" w:rsidRDefault="004F287F" w:rsidP="004F287F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7.</w:t>
      </w:r>
    </w:p>
    <w:p w14:paraId="18124508" w14:textId="46D3F0BB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F287F">
        <w:rPr>
          <w:rFonts w:ascii="Arial" w:hAnsi="Arial" w:cs="Arial"/>
          <w:bCs/>
          <w:sz w:val="24"/>
          <w:szCs w:val="24"/>
        </w:rPr>
        <w:t>Odluke o odobravanju subvencije režijskih troškova stanarima Modularnog drvno-tehnološkog poduzetničkog inkubatora Ivanić-Grad (MDTI)</w:t>
      </w:r>
      <w:r>
        <w:rPr>
          <w:rFonts w:ascii="Arial" w:hAnsi="Arial" w:cs="Arial"/>
          <w:bCs/>
          <w:sz w:val="24"/>
          <w:szCs w:val="24"/>
        </w:rPr>
        <w:t>.</w:t>
      </w:r>
      <w:r w:rsidRPr="004F287F">
        <w:rPr>
          <w:rFonts w:ascii="Arial" w:hAnsi="Arial" w:cs="Arial"/>
          <w:bCs/>
          <w:sz w:val="24"/>
          <w:szCs w:val="24"/>
        </w:rPr>
        <w:t xml:space="preserve"> </w:t>
      </w:r>
    </w:p>
    <w:p w14:paraId="0FEF05FF" w14:textId="77777777" w:rsidR="004F287F" w:rsidRDefault="004F287F" w:rsidP="004F287F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5A3C8712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F16AE61" w14:textId="77777777" w:rsidR="004F287F" w:rsidRPr="004F287F" w:rsidRDefault="004F287F" w:rsidP="004F28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2CAE36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1240178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5926BF" w14:textId="77777777" w:rsidR="004F287F" w:rsidRPr="004F287F" w:rsidRDefault="004F287F" w:rsidP="004F28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bookmarkStart w:id="4" w:name="_Hlk134611576"/>
      <w:r w:rsidRPr="004F287F">
        <w:rPr>
          <w:rFonts w:ascii="Arial" w:eastAsia="Times New Roman" w:hAnsi="Arial" w:cs="Arial"/>
          <w:sz w:val="24"/>
          <w:szCs w:val="24"/>
          <w:lang w:eastAsia="hr-HR"/>
        </w:rPr>
        <w:t>Odluke o odobravanju subvencije režijskih troškova stanarima Modularnog drvno-tehnološkog poduzetničkog inkubatora Ivanić-Grad (MDTI)</w:t>
      </w:r>
      <w:bookmarkEnd w:id="4"/>
      <w:r w:rsidRPr="004F287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0030322D" w14:textId="77777777" w:rsidR="004F287F" w:rsidRPr="004F287F" w:rsidRDefault="004F287F" w:rsidP="004F28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4019215" w14:textId="77777777" w:rsidR="004F287F" w:rsidRPr="004F287F" w:rsidRDefault="004F287F" w:rsidP="004F28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negativno mišljenje na prijedlog Odluke iz točke I. ovog Zaključka.</w:t>
      </w:r>
    </w:p>
    <w:p w14:paraId="5B4E1023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CDF524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4424B87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5877FF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3005871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4DA29F" w14:textId="77777777" w:rsidR="004F287F" w:rsidRPr="004F287F" w:rsidRDefault="004F287F" w:rsidP="004F28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06470C1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464F10" w14:textId="77777777" w:rsidR="004F287F" w:rsidRPr="004F287F" w:rsidRDefault="004F287F" w:rsidP="004F28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F28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BE9D245" w14:textId="77777777" w:rsidR="004F287F" w:rsidRPr="001E1BFA" w:rsidRDefault="004F287F" w:rsidP="001E1BFA">
      <w:pPr>
        <w:jc w:val="both"/>
        <w:rPr>
          <w:rFonts w:ascii="Arial" w:hAnsi="Arial" w:cs="Arial"/>
          <w:bCs/>
          <w:sz w:val="24"/>
          <w:szCs w:val="24"/>
        </w:rPr>
      </w:pPr>
    </w:p>
    <w:p w14:paraId="00ED83B6" w14:textId="5259C22D" w:rsidR="001F63CC" w:rsidRPr="001F63CC" w:rsidRDefault="001F63CC" w:rsidP="001F63CC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Pr="001F63CC">
        <w:rPr>
          <w:rFonts w:ascii="Arial" w:hAnsi="Arial" w:cs="Arial"/>
          <w:b/>
          <w:sz w:val="24"/>
          <w:szCs w:val="24"/>
        </w:rPr>
        <w:t>8</w:t>
      </w:r>
      <w:r w:rsidRPr="001F63CC">
        <w:rPr>
          <w:rFonts w:ascii="Arial" w:hAnsi="Arial" w:cs="Arial"/>
          <w:b/>
          <w:sz w:val="24"/>
          <w:szCs w:val="24"/>
        </w:rPr>
        <w:t>. - RAZNO</w:t>
      </w:r>
    </w:p>
    <w:p w14:paraId="631DABDA" w14:textId="77777777" w:rsidR="00186B8F" w:rsidRDefault="00186B8F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95751" w14:textId="77777777" w:rsidR="00186B8F" w:rsidRDefault="00186B8F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412E092C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A462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8A4625">
        <w:rPr>
          <w:rFonts w:ascii="Arial" w:eastAsia="Times New Roman" w:hAnsi="Arial" w:cs="Arial"/>
          <w:sz w:val="24"/>
          <w:szCs w:val="24"/>
          <w:lang w:eastAsia="hr-HR"/>
        </w:rPr>
        <w:t>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4F28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4"/>
  </w:num>
  <w:num w:numId="4" w16cid:durableId="158094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1"/>
  </w:num>
  <w:num w:numId="6" w16cid:durableId="1615361717">
    <w:abstractNumId w:val="0"/>
  </w:num>
  <w:num w:numId="7" w16cid:durableId="166555880">
    <w:abstractNumId w:val="13"/>
  </w:num>
  <w:num w:numId="8" w16cid:durableId="369186920">
    <w:abstractNumId w:val="15"/>
  </w:num>
  <w:num w:numId="9" w16cid:durableId="1483817589">
    <w:abstractNumId w:val="3"/>
  </w:num>
  <w:num w:numId="10" w16cid:durableId="908997716">
    <w:abstractNumId w:val="17"/>
  </w:num>
  <w:num w:numId="11" w16cid:durableId="869297030">
    <w:abstractNumId w:val="20"/>
  </w:num>
  <w:num w:numId="12" w16cid:durableId="762802969">
    <w:abstractNumId w:val="7"/>
  </w:num>
  <w:num w:numId="13" w16cid:durableId="966199335">
    <w:abstractNumId w:val="12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9"/>
  </w:num>
  <w:num w:numId="17" w16cid:durableId="53047946">
    <w:abstractNumId w:val="18"/>
  </w:num>
  <w:num w:numId="18" w16cid:durableId="1590428575">
    <w:abstractNumId w:val="4"/>
  </w:num>
  <w:num w:numId="19" w16cid:durableId="989554330">
    <w:abstractNumId w:val="16"/>
  </w:num>
  <w:num w:numId="20" w16cid:durableId="842013246">
    <w:abstractNumId w:val="8"/>
  </w:num>
  <w:num w:numId="21" w16cid:durableId="4368698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E561C"/>
    <w:rsid w:val="0041179C"/>
    <w:rsid w:val="004300FE"/>
    <w:rsid w:val="00475A55"/>
    <w:rsid w:val="004A3E48"/>
    <w:rsid w:val="004B26B4"/>
    <w:rsid w:val="004E2393"/>
    <w:rsid w:val="004F287F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67D4C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4</cp:revision>
  <cp:lastPrinted>2022-03-28T13:53:00Z</cp:lastPrinted>
  <dcterms:created xsi:type="dcterms:W3CDTF">2023-05-10T08:10:00Z</dcterms:created>
  <dcterms:modified xsi:type="dcterms:W3CDTF">2023-05-10T09:46:00Z</dcterms:modified>
</cp:coreProperties>
</file>