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7D" w:rsidRDefault="007D277D" w:rsidP="007D277D">
      <w:pPr>
        <w:jc w:val="center"/>
        <w:rPr>
          <w:rFonts w:ascii="Arial" w:hAnsi="Arial" w:cs="Arial"/>
          <w:sz w:val="24"/>
          <w:szCs w:val="24"/>
        </w:rPr>
      </w:pPr>
      <w:r>
        <w:rPr>
          <w:rFonts w:ascii="Arial" w:hAnsi="Arial" w:cs="Arial"/>
          <w:sz w:val="24"/>
          <w:szCs w:val="24"/>
        </w:rPr>
        <w:t>Z A P I S N I K</w:t>
      </w:r>
    </w:p>
    <w:p w:rsidR="007D277D" w:rsidRDefault="00A812D2" w:rsidP="007D277D">
      <w:pPr>
        <w:jc w:val="both"/>
        <w:rPr>
          <w:rFonts w:ascii="Arial" w:hAnsi="Arial" w:cs="Arial"/>
          <w:sz w:val="24"/>
          <w:szCs w:val="24"/>
        </w:rPr>
      </w:pPr>
      <w:r>
        <w:rPr>
          <w:rFonts w:ascii="Arial" w:hAnsi="Arial" w:cs="Arial"/>
          <w:sz w:val="24"/>
          <w:szCs w:val="24"/>
        </w:rPr>
        <w:t>sa 17</w:t>
      </w:r>
      <w:r w:rsidR="007D277D">
        <w:rPr>
          <w:rFonts w:ascii="Arial" w:hAnsi="Arial" w:cs="Arial"/>
          <w:sz w:val="24"/>
          <w:szCs w:val="24"/>
        </w:rPr>
        <w:t>. sjednice Odbora za financije i proračun Gradskog vijeća G</w:t>
      </w:r>
      <w:r w:rsidR="009D5E57">
        <w:rPr>
          <w:rFonts w:ascii="Arial" w:hAnsi="Arial" w:cs="Arial"/>
          <w:sz w:val="24"/>
          <w:szCs w:val="24"/>
        </w:rPr>
        <w:t>rada Ivanić-Grada održane dana 22</w:t>
      </w:r>
      <w:r w:rsidR="007D277D">
        <w:rPr>
          <w:rFonts w:ascii="Arial" w:hAnsi="Arial" w:cs="Arial"/>
          <w:sz w:val="24"/>
          <w:szCs w:val="24"/>
        </w:rPr>
        <w:t>. prosinca (utor</w:t>
      </w:r>
      <w:r w:rsidR="009D5E57">
        <w:rPr>
          <w:rFonts w:ascii="Arial" w:hAnsi="Arial" w:cs="Arial"/>
          <w:sz w:val="24"/>
          <w:szCs w:val="24"/>
        </w:rPr>
        <w:t>ak) 2015. godine s početkom u 18.13</w:t>
      </w:r>
      <w:r w:rsidR="007D277D">
        <w:rPr>
          <w:rFonts w:ascii="Arial" w:hAnsi="Arial" w:cs="Arial"/>
          <w:sz w:val="24"/>
          <w:szCs w:val="24"/>
        </w:rPr>
        <w:t xml:space="preserve"> sati u  prostorijama Gradske uprave Grada Ivanić-Grada, Park hrvatskih branitelja 1.</w:t>
      </w:r>
    </w:p>
    <w:p w:rsidR="007D277D" w:rsidRPr="00B86F7C" w:rsidRDefault="007D277D" w:rsidP="007D277D">
      <w:pPr>
        <w:jc w:val="both"/>
        <w:rPr>
          <w:rFonts w:ascii="Arial" w:hAnsi="Arial" w:cs="Arial"/>
          <w:color w:val="000000" w:themeColor="text1"/>
          <w:sz w:val="24"/>
          <w:szCs w:val="24"/>
        </w:rPr>
      </w:pPr>
      <w:r w:rsidRPr="00B86F7C">
        <w:rPr>
          <w:rFonts w:ascii="Arial" w:hAnsi="Arial" w:cs="Arial"/>
          <w:color w:val="000000" w:themeColor="text1"/>
          <w:sz w:val="24"/>
          <w:szCs w:val="24"/>
        </w:rPr>
        <w:t>Prisutni članovi Odbora:</w:t>
      </w:r>
    </w:p>
    <w:p w:rsidR="007D277D" w:rsidRPr="00B86F7C" w:rsidRDefault="007D277D" w:rsidP="007D277D">
      <w:pPr>
        <w:pStyle w:val="Odlomakpopisa"/>
        <w:numPr>
          <w:ilvl w:val="0"/>
          <w:numId w:val="1"/>
        </w:numPr>
        <w:jc w:val="both"/>
        <w:rPr>
          <w:rFonts w:ascii="Arial" w:hAnsi="Arial" w:cs="Arial"/>
          <w:color w:val="000000" w:themeColor="text1"/>
          <w:sz w:val="24"/>
          <w:szCs w:val="24"/>
        </w:rPr>
      </w:pPr>
      <w:r w:rsidRPr="00B86F7C">
        <w:rPr>
          <w:rFonts w:ascii="Arial" w:hAnsi="Arial" w:cs="Arial"/>
          <w:color w:val="000000" w:themeColor="text1"/>
          <w:sz w:val="24"/>
          <w:szCs w:val="24"/>
        </w:rPr>
        <w:t xml:space="preserve">Milica </w:t>
      </w:r>
      <w:proofErr w:type="spellStart"/>
      <w:r w:rsidRPr="00B86F7C">
        <w:rPr>
          <w:rFonts w:ascii="Arial" w:hAnsi="Arial" w:cs="Arial"/>
          <w:color w:val="000000" w:themeColor="text1"/>
          <w:sz w:val="24"/>
          <w:szCs w:val="24"/>
        </w:rPr>
        <w:t>Piličić</w:t>
      </w:r>
      <w:proofErr w:type="spellEnd"/>
      <w:r w:rsidRPr="00B86F7C">
        <w:rPr>
          <w:rFonts w:ascii="Arial" w:hAnsi="Arial" w:cs="Arial"/>
          <w:color w:val="000000" w:themeColor="text1"/>
          <w:sz w:val="24"/>
          <w:szCs w:val="24"/>
        </w:rPr>
        <w:t xml:space="preserve"> – predsjednica</w:t>
      </w:r>
    </w:p>
    <w:p w:rsidR="007D277D" w:rsidRPr="00B86F7C" w:rsidRDefault="007D277D" w:rsidP="007D277D">
      <w:pPr>
        <w:pStyle w:val="Odlomakpopisa"/>
        <w:numPr>
          <w:ilvl w:val="0"/>
          <w:numId w:val="1"/>
        </w:numPr>
        <w:jc w:val="both"/>
        <w:rPr>
          <w:rFonts w:ascii="Arial" w:hAnsi="Arial" w:cs="Arial"/>
          <w:color w:val="000000" w:themeColor="text1"/>
          <w:sz w:val="24"/>
          <w:szCs w:val="24"/>
        </w:rPr>
      </w:pPr>
      <w:r w:rsidRPr="00B86F7C">
        <w:rPr>
          <w:rFonts w:ascii="Arial" w:hAnsi="Arial" w:cs="Arial"/>
          <w:color w:val="000000" w:themeColor="text1"/>
          <w:sz w:val="24"/>
          <w:szCs w:val="24"/>
        </w:rPr>
        <w:t xml:space="preserve">Ivica </w:t>
      </w:r>
      <w:proofErr w:type="spellStart"/>
      <w:r w:rsidRPr="00B86F7C">
        <w:rPr>
          <w:rFonts w:ascii="Arial" w:hAnsi="Arial" w:cs="Arial"/>
          <w:color w:val="000000" w:themeColor="text1"/>
          <w:sz w:val="24"/>
          <w:szCs w:val="24"/>
        </w:rPr>
        <w:t>Gregčević</w:t>
      </w:r>
      <w:proofErr w:type="spellEnd"/>
      <w:r w:rsidRPr="00B86F7C">
        <w:rPr>
          <w:rFonts w:ascii="Arial" w:hAnsi="Arial" w:cs="Arial"/>
          <w:color w:val="000000" w:themeColor="text1"/>
          <w:sz w:val="24"/>
          <w:szCs w:val="24"/>
        </w:rPr>
        <w:t xml:space="preserve"> - član</w:t>
      </w:r>
    </w:p>
    <w:p w:rsidR="007D277D" w:rsidRPr="00B86F7C" w:rsidRDefault="007D277D" w:rsidP="007D277D">
      <w:pPr>
        <w:pStyle w:val="Odlomakpopisa"/>
        <w:numPr>
          <w:ilvl w:val="0"/>
          <w:numId w:val="1"/>
        </w:numPr>
        <w:jc w:val="both"/>
        <w:rPr>
          <w:rFonts w:ascii="Arial" w:hAnsi="Arial" w:cs="Arial"/>
          <w:color w:val="000000" w:themeColor="text1"/>
          <w:sz w:val="24"/>
          <w:szCs w:val="24"/>
        </w:rPr>
      </w:pPr>
      <w:r w:rsidRPr="00B86F7C">
        <w:rPr>
          <w:rFonts w:ascii="Arial" w:hAnsi="Arial" w:cs="Arial"/>
          <w:color w:val="000000" w:themeColor="text1"/>
          <w:sz w:val="24"/>
          <w:szCs w:val="24"/>
        </w:rPr>
        <w:t>Marija Dujmović  - član</w:t>
      </w:r>
    </w:p>
    <w:p w:rsidR="007D277D" w:rsidRDefault="007D277D" w:rsidP="007D277D">
      <w:pPr>
        <w:pStyle w:val="Odlomakpopisa"/>
        <w:numPr>
          <w:ilvl w:val="0"/>
          <w:numId w:val="1"/>
        </w:numPr>
        <w:jc w:val="both"/>
        <w:rPr>
          <w:rFonts w:ascii="Arial" w:hAnsi="Arial" w:cs="Arial"/>
          <w:color w:val="000000" w:themeColor="text1"/>
          <w:sz w:val="24"/>
          <w:szCs w:val="24"/>
        </w:rPr>
      </w:pPr>
      <w:r w:rsidRPr="00B86F7C">
        <w:rPr>
          <w:rFonts w:ascii="Arial" w:hAnsi="Arial" w:cs="Arial"/>
          <w:color w:val="000000" w:themeColor="text1"/>
          <w:sz w:val="24"/>
          <w:szCs w:val="24"/>
        </w:rPr>
        <w:t xml:space="preserve">Ilija </w:t>
      </w:r>
      <w:proofErr w:type="spellStart"/>
      <w:r w:rsidRPr="00B86F7C">
        <w:rPr>
          <w:rFonts w:ascii="Arial" w:hAnsi="Arial" w:cs="Arial"/>
          <w:color w:val="000000" w:themeColor="text1"/>
          <w:sz w:val="24"/>
          <w:szCs w:val="24"/>
        </w:rPr>
        <w:t>Krištić</w:t>
      </w:r>
      <w:proofErr w:type="spellEnd"/>
      <w:r w:rsidRPr="00B86F7C">
        <w:rPr>
          <w:rFonts w:ascii="Arial" w:hAnsi="Arial" w:cs="Arial"/>
          <w:color w:val="000000" w:themeColor="text1"/>
          <w:sz w:val="24"/>
          <w:szCs w:val="24"/>
        </w:rPr>
        <w:t xml:space="preserve"> – član</w:t>
      </w:r>
    </w:p>
    <w:p w:rsidR="007D277D" w:rsidRPr="009D5E57" w:rsidRDefault="009D5E57" w:rsidP="007D277D">
      <w:pPr>
        <w:pStyle w:val="Odlomakpopisa"/>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Stjepan Klak - član</w:t>
      </w:r>
    </w:p>
    <w:p w:rsidR="007D277D" w:rsidRPr="00B86F7C" w:rsidRDefault="007D277D" w:rsidP="007D277D">
      <w:pPr>
        <w:jc w:val="both"/>
        <w:rPr>
          <w:rFonts w:ascii="Arial" w:hAnsi="Arial" w:cs="Arial"/>
          <w:color w:val="000000" w:themeColor="text1"/>
          <w:sz w:val="24"/>
          <w:szCs w:val="24"/>
        </w:rPr>
      </w:pPr>
      <w:r w:rsidRPr="00B86F7C">
        <w:rPr>
          <w:rFonts w:ascii="Arial" w:hAnsi="Arial" w:cs="Arial"/>
          <w:color w:val="000000" w:themeColor="text1"/>
          <w:sz w:val="24"/>
          <w:szCs w:val="24"/>
        </w:rPr>
        <w:t>Ostali prisutni</w:t>
      </w:r>
    </w:p>
    <w:p w:rsidR="007D277D" w:rsidRPr="00B86F7C" w:rsidRDefault="007D277D" w:rsidP="007D277D">
      <w:pPr>
        <w:pStyle w:val="Odlomakpopisa"/>
        <w:numPr>
          <w:ilvl w:val="0"/>
          <w:numId w:val="2"/>
        </w:numPr>
        <w:jc w:val="both"/>
        <w:rPr>
          <w:rFonts w:ascii="Arial" w:hAnsi="Arial" w:cs="Arial"/>
          <w:color w:val="000000" w:themeColor="text1"/>
          <w:sz w:val="24"/>
          <w:szCs w:val="24"/>
        </w:rPr>
      </w:pPr>
      <w:r w:rsidRPr="00B86F7C">
        <w:rPr>
          <w:rFonts w:ascii="Arial" w:hAnsi="Arial" w:cs="Arial"/>
          <w:color w:val="000000" w:themeColor="text1"/>
          <w:sz w:val="24"/>
          <w:szCs w:val="24"/>
        </w:rPr>
        <w:t>Milivoj Maršić – pročelnik Upravnog odjela za financije, gospodarstvo, komunalne djelatnosti i prostorno planiranje</w:t>
      </w:r>
    </w:p>
    <w:p w:rsidR="007D277D" w:rsidRPr="00B86F7C" w:rsidRDefault="007D277D" w:rsidP="007D277D">
      <w:pPr>
        <w:pStyle w:val="Odlomakpopisa"/>
        <w:numPr>
          <w:ilvl w:val="0"/>
          <w:numId w:val="2"/>
        </w:numPr>
        <w:jc w:val="both"/>
        <w:rPr>
          <w:rFonts w:ascii="Arial" w:hAnsi="Arial" w:cs="Arial"/>
          <w:color w:val="000000" w:themeColor="text1"/>
          <w:sz w:val="24"/>
          <w:szCs w:val="24"/>
        </w:rPr>
      </w:pPr>
      <w:r w:rsidRPr="00B86F7C">
        <w:rPr>
          <w:rFonts w:ascii="Arial" w:hAnsi="Arial" w:cs="Arial"/>
          <w:color w:val="000000" w:themeColor="text1"/>
          <w:sz w:val="24"/>
          <w:szCs w:val="24"/>
        </w:rPr>
        <w:t>Sanja Mladiček - tajnica referent</w:t>
      </w:r>
    </w:p>
    <w:p w:rsidR="007D277D" w:rsidRPr="00B86F7C" w:rsidRDefault="00A00342" w:rsidP="007D277D">
      <w:pPr>
        <w:jc w:val="both"/>
        <w:rPr>
          <w:rFonts w:ascii="Arial" w:hAnsi="Arial" w:cs="Arial"/>
          <w:color w:val="000000" w:themeColor="text1"/>
          <w:sz w:val="24"/>
          <w:szCs w:val="24"/>
        </w:rPr>
      </w:pPr>
      <w:r>
        <w:rPr>
          <w:rFonts w:ascii="Arial" w:hAnsi="Arial" w:cs="Arial"/>
          <w:color w:val="000000" w:themeColor="text1"/>
          <w:sz w:val="24"/>
          <w:szCs w:val="24"/>
        </w:rPr>
        <w:t>g</w:t>
      </w:r>
      <w:r w:rsidR="007D277D" w:rsidRPr="00B86F7C">
        <w:rPr>
          <w:rFonts w:ascii="Arial" w:hAnsi="Arial" w:cs="Arial"/>
          <w:color w:val="000000" w:themeColor="text1"/>
          <w:sz w:val="24"/>
          <w:szCs w:val="24"/>
        </w:rPr>
        <w:t xml:space="preserve">đa. Milica </w:t>
      </w:r>
      <w:proofErr w:type="spellStart"/>
      <w:r w:rsidR="007D277D" w:rsidRPr="00B86F7C">
        <w:rPr>
          <w:rFonts w:ascii="Arial" w:hAnsi="Arial" w:cs="Arial"/>
          <w:color w:val="000000" w:themeColor="text1"/>
          <w:sz w:val="24"/>
          <w:szCs w:val="24"/>
        </w:rPr>
        <w:t>Piličić</w:t>
      </w:r>
      <w:proofErr w:type="spellEnd"/>
      <w:r w:rsidR="007D277D" w:rsidRPr="00B86F7C">
        <w:rPr>
          <w:rFonts w:ascii="Arial" w:hAnsi="Arial" w:cs="Arial"/>
          <w:color w:val="000000" w:themeColor="text1"/>
          <w:sz w:val="24"/>
          <w:szCs w:val="24"/>
        </w:rPr>
        <w:t xml:space="preserve">– otvorila je sjednicu, konstatirala da je sjednici prisutna </w:t>
      </w:r>
      <w:r w:rsidR="007D277D">
        <w:rPr>
          <w:rFonts w:ascii="Arial" w:hAnsi="Arial" w:cs="Arial"/>
          <w:color w:val="000000" w:themeColor="text1"/>
          <w:sz w:val="24"/>
          <w:szCs w:val="24"/>
        </w:rPr>
        <w:t>većina članova</w:t>
      </w:r>
      <w:r w:rsidR="007D277D" w:rsidRPr="00B86F7C">
        <w:rPr>
          <w:rFonts w:ascii="Arial" w:hAnsi="Arial" w:cs="Arial"/>
          <w:color w:val="000000" w:themeColor="text1"/>
          <w:sz w:val="24"/>
          <w:szCs w:val="24"/>
        </w:rPr>
        <w:t xml:space="preserve"> Odbora za financije i proračun te da se mogu donositi pravovaljane odluke. </w:t>
      </w:r>
    </w:p>
    <w:p w:rsidR="007D277D" w:rsidRPr="0041391B" w:rsidRDefault="007D277D" w:rsidP="007D277D">
      <w:pPr>
        <w:jc w:val="both"/>
        <w:rPr>
          <w:rFonts w:ascii="Arial" w:hAnsi="Arial" w:cs="Arial"/>
          <w:sz w:val="24"/>
          <w:szCs w:val="24"/>
        </w:rPr>
      </w:pPr>
      <w:r w:rsidRPr="0041391B">
        <w:rPr>
          <w:rFonts w:ascii="Arial" w:hAnsi="Arial" w:cs="Arial"/>
          <w:sz w:val="24"/>
          <w:szCs w:val="24"/>
        </w:rPr>
        <w:t>Na sjednici je j</w:t>
      </w:r>
      <w:r>
        <w:rPr>
          <w:rFonts w:ascii="Arial" w:hAnsi="Arial" w:cs="Arial"/>
          <w:sz w:val="24"/>
          <w:szCs w:val="24"/>
        </w:rPr>
        <w:t>ednoglasno us</w:t>
      </w:r>
      <w:r w:rsidR="009D5E57">
        <w:rPr>
          <w:rFonts w:ascii="Arial" w:hAnsi="Arial" w:cs="Arial"/>
          <w:sz w:val="24"/>
          <w:szCs w:val="24"/>
        </w:rPr>
        <w:t>vojen zapisnik sa 16</w:t>
      </w:r>
      <w:r w:rsidRPr="0041391B">
        <w:rPr>
          <w:rFonts w:ascii="Arial" w:hAnsi="Arial" w:cs="Arial"/>
          <w:sz w:val="24"/>
          <w:szCs w:val="24"/>
        </w:rPr>
        <w:t>. sjednice Odbora za financije i proračun.</w:t>
      </w:r>
    </w:p>
    <w:p w:rsidR="007D277D" w:rsidRPr="00B86F7C" w:rsidRDefault="006D3510" w:rsidP="007D277D">
      <w:pPr>
        <w:jc w:val="both"/>
        <w:rPr>
          <w:rFonts w:ascii="Arial" w:hAnsi="Arial" w:cs="Arial"/>
          <w:sz w:val="24"/>
          <w:szCs w:val="24"/>
        </w:rPr>
      </w:pPr>
      <w:r>
        <w:rPr>
          <w:rFonts w:ascii="Arial" w:hAnsi="Arial" w:cs="Arial"/>
          <w:sz w:val="24"/>
          <w:szCs w:val="24"/>
        </w:rPr>
        <w:t>Predsjednica Odbora</w:t>
      </w:r>
      <w:r w:rsidR="007D277D" w:rsidRPr="0041391B">
        <w:rPr>
          <w:rFonts w:ascii="Arial" w:hAnsi="Arial" w:cs="Arial"/>
          <w:sz w:val="24"/>
          <w:szCs w:val="24"/>
        </w:rPr>
        <w:t xml:space="preserve"> dala je na raspravu predloženi dnevni red </w:t>
      </w:r>
      <w:r w:rsidR="007D277D">
        <w:rPr>
          <w:rFonts w:ascii="Arial" w:hAnsi="Arial" w:cs="Arial"/>
          <w:sz w:val="24"/>
          <w:szCs w:val="24"/>
        </w:rPr>
        <w:t>te je jednoglasno usvojen sljedeći</w:t>
      </w:r>
    </w:p>
    <w:p w:rsidR="007D277D" w:rsidRPr="007D277D" w:rsidRDefault="007D277D" w:rsidP="007D277D">
      <w:pPr>
        <w:spacing w:after="0" w:line="240" w:lineRule="auto"/>
        <w:jc w:val="both"/>
        <w:rPr>
          <w:rFonts w:ascii="Arial" w:eastAsia="Calibri" w:hAnsi="Arial" w:cs="Arial"/>
          <w:b/>
          <w:sz w:val="24"/>
          <w:szCs w:val="24"/>
        </w:rPr>
      </w:pPr>
      <w:r w:rsidRPr="006947DE">
        <w:rPr>
          <w:rFonts w:ascii="Arial" w:eastAsia="Calibri" w:hAnsi="Arial" w:cs="Arial"/>
          <w:sz w:val="24"/>
          <w:szCs w:val="24"/>
        </w:rPr>
        <w:t xml:space="preserve">                                                        </w:t>
      </w:r>
      <w:r w:rsidRPr="00A820FC">
        <w:rPr>
          <w:rFonts w:ascii="Arial" w:eastAsia="Calibri" w:hAnsi="Arial" w:cs="Arial"/>
          <w:b/>
          <w:sz w:val="24"/>
          <w:szCs w:val="24"/>
        </w:rPr>
        <w:t>DNEVNI RED</w:t>
      </w:r>
    </w:p>
    <w:p w:rsidR="007D277D" w:rsidRPr="009D5E57" w:rsidRDefault="007D277D" w:rsidP="009D5E57">
      <w:pPr>
        <w:pStyle w:val="Odlomakpopisa"/>
        <w:numPr>
          <w:ilvl w:val="3"/>
          <w:numId w:val="3"/>
        </w:numPr>
        <w:tabs>
          <w:tab w:val="clear" w:pos="2880"/>
          <w:tab w:val="num" w:pos="426"/>
        </w:tabs>
        <w:suppressAutoHyphens/>
        <w:spacing w:after="0" w:line="240" w:lineRule="auto"/>
        <w:ind w:left="426"/>
        <w:jc w:val="both"/>
        <w:rPr>
          <w:rFonts w:ascii="Arial" w:eastAsia="Times New Roman" w:hAnsi="Arial" w:cs="Arial"/>
          <w:sz w:val="24"/>
          <w:szCs w:val="24"/>
          <w:lang w:val="en-GB"/>
        </w:rPr>
      </w:pPr>
      <w:proofErr w:type="spellStart"/>
      <w:r w:rsidRPr="007D277D">
        <w:rPr>
          <w:rFonts w:ascii="Arial" w:eastAsia="Times New Roman" w:hAnsi="Arial" w:cs="Arial"/>
          <w:sz w:val="24"/>
          <w:szCs w:val="24"/>
          <w:lang w:val="en-GB"/>
        </w:rPr>
        <w:t>Razmatranje</w:t>
      </w:r>
      <w:proofErr w:type="spellEnd"/>
      <w:r w:rsidRPr="007D277D">
        <w:rPr>
          <w:rFonts w:ascii="Arial" w:eastAsia="Times New Roman" w:hAnsi="Arial" w:cs="Arial"/>
          <w:sz w:val="24"/>
          <w:szCs w:val="24"/>
          <w:lang w:val="en-GB"/>
        </w:rPr>
        <w:t xml:space="preserve"> </w:t>
      </w:r>
      <w:proofErr w:type="spellStart"/>
      <w:r w:rsidRPr="007D277D">
        <w:rPr>
          <w:rFonts w:ascii="Arial" w:eastAsia="Times New Roman" w:hAnsi="Arial" w:cs="Arial"/>
          <w:sz w:val="24"/>
          <w:szCs w:val="24"/>
          <w:lang w:val="en-GB"/>
        </w:rPr>
        <w:t>prijedloga</w:t>
      </w:r>
      <w:proofErr w:type="spellEnd"/>
      <w:r w:rsidRPr="007D277D">
        <w:rPr>
          <w:rFonts w:ascii="Arial" w:eastAsia="Times New Roman" w:hAnsi="Arial" w:cs="Arial"/>
          <w:sz w:val="24"/>
          <w:szCs w:val="24"/>
          <w:lang w:val="en-GB"/>
        </w:rPr>
        <w:t xml:space="preserve">: </w:t>
      </w:r>
    </w:p>
    <w:p w:rsidR="007D277D" w:rsidRPr="007D277D" w:rsidRDefault="007D277D" w:rsidP="007D277D">
      <w:pPr>
        <w:suppressAutoHyphens/>
        <w:spacing w:after="0" w:line="240" w:lineRule="auto"/>
        <w:ind w:left="360"/>
        <w:jc w:val="both"/>
        <w:rPr>
          <w:rFonts w:ascii="Arial" w:eastAsia="Times New Roman" w:hAnsi="Arial" w:cs="Arial"/>
          <w:sz w:val="24"/>
          <w:szCs w:val="24"/>
          <w:lang w:val="pl-PL"/>
        </w:rPr>
      </w:pPr>
      <w:r w:rsidRPr="007D277D">
        <w:rPr>
          <w:rFonts w:ascii="Arial" w:eastAsia="Times New Roman" w:hAnsi="Arial" w:cs="Arial"/>
          <w:sz w:val="24"/>
          <w:szCs w:val="24"/>
          <w:lang w:val="pl-PL"/>
        </w:rPr>
        <w:t>a) Odluke o II. izmjenama i  dopunama Proračuna Grada Ivanić-Grada za 2015. godinu</w:t>
      </w:r>
    </w:p>
    <w:p w:rsidR="007D277D" w:rsidRPr="007D277D" w:rsidRDefault="007D277D" w:rsidP="007D277D">
      <w:pPr>
        <w:numPr>
          <w:ilvl w:val="0"/>
          <w:numId w:val="3"/>
        </w:numPr>
        <w:suppressAutoHyphens/>
        <w:spacing w:after="0" w:line="240" w:lineRule="auto"/>
        <w:contextualSpacing/>
        <w:jc w:val="both"/>
        <w:rPr>
          <w:rFonts w:ascii="Arial" w:eastAsia="Times New Roman" w:hAnsi="Arial" w:cs="Arial"/>
          <w:sz w:val="24"/>
          <w:szCs w:val="24"/>
        </w:rPr>
      </w:pPr>
      <w:r w:rsidRPr="007D277D">
        <w:rPr>
          <w:rFonts w:ascii="Arial" w:eastAsia="Times New Roman" w:hAnsi="Arial" w:cs="Arial"/>
          <w:sz w:val="24"/>
          <w:szCs w:val="24"/>
        </w:rPr>
        <w:t>II. Izmjene i dopune Plana razvojnih programa za 2015. godinu</w:t>
      </w:r>
    </w:p>
    <w:p w:rsidR="007D277D" w:rsidRPr="007D277D" w:rsidRDefault="007D277D" w:rsidP="007D277D">
      <w:pPr>
        <w:numPr>
          <w:ilvl w:val="0"/>
          <w:numId w:val="3"/>
        </w:numPr>
        <w:suppressAutoHyphens/>
        <w:spacing w:after="0" w:line="240" w:lineRule="auto"/>
        <w:jc w:val="both"/>
        <w:rPr>
          <w:rFonts w:ascii="Arial" w:eastAsia="Times New Roman" w:hAnsi="Arial" w:cs="Arial"/>
          <w:color w:val="133787"/>
          <w:sz w:val="24"/>
          <w:szCs w:val="24"/>
          <w:lang w:val="pl-PL"/>
        </w:rPr>
      </w:pPr>
      <w:r w:rsidRPr="007D277D">
        <w:rPr>
          <w:rFonts w:ascii="Arial" w:eastAsia="Times New Roman" w:hAnsi="Arial" w:cs="Arial"/>
          <w:sz w:val="24"/>
          <w:szCs w:val="24"/>
          <w:lang w:eastAsia="hr-HR"/>
        </w:rPr>
        <w:t>II. izmjena i dopuna Programa socijalnih potreba Grada Ivanić-Grada za 2015. godinu</w:t>
      </w:r>
    </w:p>
    <w:p w:rsidR="007D277D" w:rsidRPr="007D277D" w:rsidRDefault="007D277D" w:rsidP="007D277D">
      <w:pPr>
        <w:widowControl w:val="0"/>
        <w:numPr>
          <w:ilvl w:val="0"/>
          <w:numId w:val="3"/>
        </w:numPr>
        <w:suppressAutoHyphens/>
        <w:spacing w:after="0" w:line="240" w:lineRule="auto"/>
        <w:contextualSpacing/>
        <w:jc w:val="both"/>
        <w:rPr>
          <w:rFonts w:ascii="Arial" w:eastAsia="Times New Roman" w:hAnsi="Arial" w:cs="Arial"/>
          <w:sz w:val="24"/>
          <w:szCs w:val="20"/>
          <w:lang w:eastAsia="hr-HR"/>
        </w:rPr>
      </w:pPr>
      <w:r w:rsidRPr="007D277D">
        <w:rPr>
          <w:rFonts w:ascii="Arial" w:eastAsia="Times New Roman" w:hAnsi="Arial" w:cs="Arial"/>
          <w:sz w:val="24"/>
          <w:szCs w:val="20"/>
          <w:lang w:eastAsia="hr-HR"/>
        </w:rPr>
        <w:t>II. Izmjene i dopune Programa javnih potreba u kulturi na području Grada Ivanić-Grada u 2015. godini</w:t>
      </w:r>
    </w:p>
    <w:p w:rsidR="007D277D" w:rsidRPr="007D277D" w:rsidRDefault="007D277D" w:rsidP="007D277D">
      <w:pPr>
        <w:numPr>
          <w:ilvl w:val="0"/>
          <w:numId w:val="3"/>
        </w:numPr>
        <w:suppressAutoHyphens/>
        <w:overflowPunct w:val="0"/>
        <w:autoSpaceDE w:val="0"/>
        <w:autoSpaceDN w:val="0"/>
        <w:adjustRightInd w:val="0"/>
        <w:spacing w:after="0" w:line="240" w:lineRule="auto"/>
        <w:contextualSpacing/>
        <w:jc w:val="both"/>
        <w:textAlignment w:val="baseline"/>
        <w:rPr>
          <w:rFonts w:ascii="Arial" w:eastAsia="Times New Roman" w:hAnsi="Arial" w:cs="Times New Roman"/>
          <w:sz w:val="24"/>
          <w:szCs w:val="20"/>
          <w:lang w:eastAsia="hr-HR"/>
        </w:rPr>
      </w:pPr>
      <w:r w:rsidRPr="007D277D">
        <w:rPr>
          <w:rFonts w:ascii="Arial" w:eastAsia="Times New Roman" w:hAnsi="Arial" w:cs="Arial"/>
          <w:sz w:val="24"/>
          <w:szCs w:val="20"/>
          <w:lang w:eastAsia="hr-HR"/>
        </w:rPr>
        <w:t xml:space="preserve">Odluka o I. Izmjenama i dopunama Odluke o raspodjeli sredstava za poslove vatrogastva Grada Ivanić-Grada za 2015. godinu </w:t>
      </w:r>
    </w:p>
    <w:p w:rsidR="007D277D" w:rsidRPr="007D277D" w:rsidRDefault="007D277D" w:rsidP="007D277D">
      <w:pPr>
        <w:widowControl w:val="0"/>
        <w:numPr>
          <w:ilvl w:val="0"/>
          <w:numId w:val="3"/>
        </w:numPr>
        <w:suppressAutoHyphens/>
        <w:spacing w:after="0" w:line="240" w:lineRule="auto"/>
        <w:contextualSpacing/>
        <w:jc w:val="both"/>
        <w:rPr>
          <w:rFonts w:ascii="Arial" w:eastAsia="Times New Roman" w:hAnsi="Arial" w:cs="Arial"/>
          <w:sz w:val="24"/>
          <w:szCs w:val="20"/>
          <w:lang w:eastAsia="hr-HR"/>
        </w:rPr>
      </w:pPr>
      <w:r w:rsidRPr="007D277D">
        <w:rPr>
          <w:rFonts w:ascii="Arial" w:eastAsia="Times New Roman" w:hAnsi="Arial" w:cs="Arial"/>
          <w:sz w:val="24"/>
          <w:szCs w:val="20"/>
          <w:lang w:eastAsia="hr-HR"/>
        </w:rPr>
        <w:t>II. Izmjene i dopune Programa javnih potreba u sportu na području Grada Ivanić-Grada za 2015. godinu</w:t>
      </w:r>
    </w:p>
    <w:p w:rsidR="007D277D" w:rsidRPr="007D277D" w:rsidRDefault="007D277D" w:rsidP="007D277D">
      <w:pPr>
        <w:widowControl w:val="0"/>
        <w:numPr>
          <w:ilvl w:val="0"/>
          <w:numId w:val="3"/>
        </w:numPr>
        <w:suppressAutoHyphens/>
        <w:spacing w:after="0" w:line="240" w:lineRule="auto"/>
        <w:ind w:hanging="294"/>
        <w:contextualSpacing/>
        <w:rPr>
          <w:rFonts w:ascii="Arial" w:eastAsia="Times New Roman" w:hAnsi="Arial" w:cs="Arial"/>
          <w:sz w:val="24"/>
          <w:szCs w:val="20"/>
          <w:lang w:eastAsia="hr-HR"/>
        </w:rPr>
      </w:pPr>
      <w:r w:rsidRPr="007D277D">
        <w:rPr>
          <w:rFonts w:ascii="Arial" w:eastAsia="Times New Roman" w:hAnsi="Arial" w:cs="Arial"/>
          <w:sz w:val="24"/>
          <w:szCs w:val="20"/>
          <w:lang w:eastAsia="hr-HR"/>
        </w:rPr>
        <w:t>II. Izmjene i dopune Programa javnih potreba u provedbi programa i projekata udruga civilnog društva Grada Ivanić-Grada u 2015. godini</w:t>
      </w:r>
    </w:p>
    <w:p w:rsidR="007D277D" w:rsidRPr="006D3510" w:rsidRDefault="007D277D" w:rsidP="006D3510">
      <w:pPr>
        <w:numPr>
          <w:ilvl w:val="0"/>
          <w:numId w:val="3"/>
        </w:numPr>
        <w:suppressAutoHyphens/>
        <w:spacing w:after="0" w:line="240" w:lineRule="auto"/>
        <w:jc w:val="both"/>
        <w:rPr>
          <w:rFonts w:ascii="Arial" w:eastAsia="Times New Roman" w:hAnsi="Arial" w:cs="Arial"/>
          <w:sz w:val="24"/>
          <w:szCs w:val="24"/>
          <w:lang w:val="pl-PL"/>
        </w:rPr>
      </w:pPr>
      <w:r w:rsidRPr="007D277D">
        <w:rPr>
          <w:rFonts w:ascii="Arial" w:eastAsia="Times New Roman" w:hAnsi="Arial" w:cs="Arial"/>
          <w:bCs/>
          <w:sz w:val="24"/>
          <w:szCs w:val="24"/>
          <w:lang w:val="pl-PL"/>
        </w:rPr>
        <w:t>II. izmjena Programa održavanja komunalne infrastrukture za 2015. godinu</w:t>
      </w:r>
    </w:p>
    <w:p w:rsidR="007D277D" w:rsidRPr="007D277D" w:rsidRDefault="007D277D" w:rsidP="007D277D">
      <w:pPr>
        <w:numPr>
          <w:ilvl w:val="0"/>
          <w:numId w:val="3"/>
        </w:numPr>
        <w:suppressAutoHyphens/>
        <w:spacing w:after="0" w:line="240" w:lineRule="auto"/>
        <w:jc w:val="both"/>
        <w:rPr>
          <w:rFonts w:ascii="Arial" w:eastAsia="Times New Roman" w:hAnsi="Arial" w:cs="Arial"/>
          <w:sz w:val="24"/>
          <w:szCs w:val="24"/>
          <w:lang w:val="pl-PL"/>
        </w:rPr>
      </w:pPr>
      <w:r w:rsidRPr="007D277D">
        <w:rPr>
          <w:rFonts w:ascii="Arial" w:eastAsia="Times New Roman" w:hAnsi="Arial" w:cs="Arial"/>
          <w:bCs/>
          <w:sz w:val="24"/>
          <w:szCs w:val="24"/>
          <w:lang w:val="pl-PL"/>
        </w:rPr>
        <w:t>II. izmjena i dopuna Programa građenja objekata i uređaja komunalne infrastrukture za  2015. godinu</w:t>
      </w:r>
    </w:p>
    <w:p w:rsidR="007D277D" w:rsidRPr="007D277D" w:rsidRDefault="007D277D" w:rsidP="007D277D">
      <w:pPr>
        <w:suppressAutoHyphens/>
        <w:spacing w:after="0" w:line="240" w:lineRule="auto"/>
        <w:jc w:val="both"/>
        <w:rPr>
          <w:rFonts w:ascii="Arial" w:eastAsia="Times New Roman" w:hAnsi="Arial" w:cs="Arial"/>
          <w:sz w:val="24"/>
          <w:szCs w:val="24"/>
          <w:lang w:val="pl-PL"/>
        </w:rPr>
      </w:pPr>
    </w:p>
    <w:p w:rsidR="007D277D" w:rsidRPr="007D277D" w:rsidRDefault="007D277D" w:rsidP="007D277D">
      <w:pPr>
        <w:pStyle w:val="Odlomakpopisa"/>
        <w:numPr>
          <w:ilvl w:val="0"/>
          <w:numId w:val="4"/>
        </w:numPr>
        <w:suppressAutoHyphens/>
        <w:jc w:val="both"/>
        <w:rPr>
          <w:rFonts w:ascii="Arial" w:eastAsia="Times New Roman" w:hAnsi="Arial" w:cs="Arial"/>
          <w:lang w:eastAsia="hr-HR"/>
        </w:rPr>
      </w:pPr>
      <w:r w:rsidRPr="007D277D">
        <w:rPr>
          <w:rFonts w:ascii="Arial" w:eastAsia="Times New Roman" w:hAnsi="Arial" w:cs="Arial"/>
          <w:noProof/>
        </w:rPr>
        <w:t>Razno</w:t>
      </w:r>
    </w:p>
    <w:p w:rsidR="007D277D" w:rsidRDefault="00A812D2" w:rsidP="007D277D">
      <w:pPr>
        <w:spacing w:after="0" w:line="240" w:lineRule="auto"/>
        <w:jc w:val="both"/>
        <w:rPr>
          <w:rFonts w:ascii="Arial" w:eastAsia="Calibri" w:hAnsi="Arial" w:cs="Arial"/>
          <w:sz w:val="24"/>
          <w:szCs w:val="24"/>
        </w:rPr>
      </w:pPr>
      <w:r w:rsidRPr="00A812D2">
        <w:rPr>
          <w:rFonts w:ascii="Arial" w:eastAsia="Calibri" w:hAnsi="Arial" w:cs="Arial"/>
          <w:sz w:val="24"/>
          <w:szCs w:val="24"/>
        </w:rPr>
        <w:lastRenderedPageBreak/>
        <w:t>Rad po utvrđenom Dnevnom redu</w:t>
      </w:r>
      <w:r>
        <w:rPr>
          <w:rFonts w:ascii="Arial" w:eastAsia="Calibri" w:hAnsi="Arial" w:cs="Arial"/>
          <w:sz w:val="24"/>
          <w:szCs w:val="24"/>
        </w:rPr>
        <w:t>.</w:t>
      </w:r>
    </w:p>
    <w:p w:rsidR="00A812D2" w:rsidRPr="00A812D2" w:rsidRDefault="00A812D2" w:rsidP="00A812D2">
      <w:pPr>
        <w:spacing w:after="0" w:line="240" w:lineRule="auto"/>
        <w:jc w:val="center"/>
        <w:rPr>
          <w:rFonts w:ascii="Arial" w:eastAsia="Calibri" w:hAnsi="Arial" w:cs="Arial"/>
          <w:sz w:val="24"/>
          <w:szCs w:val="24"/>
        </w:rPr>
      </w:pPr>
      <w:r>
        <w:rPr>
          <w:rFonts w:ascii="Arial" w:eastAsia="Calibri" w:hAnsi="Arial" w:cs="Arial"/>
          <w:sz w:val="24"/>
          <w:szCs w:val="24"/>
        </w:rPr>
        <w:t>TOČKA 1.</w:t>
      </w:r>
    </w:p>
    <w:p w:rsidR="007D277D" w:rsidRDefault="007D277D" w:rsidP="007D277D">
      <w:pPr>
        <w:spacing w:after="0" w:line="240" w:lineRule="auto"/>
        <w:jc w:val="both"/>
        <w:rPr>
          <w:rFonts w:ascii="Arial" w:eastAsia="Calibri" w:hAnsi="Arial" w:cs="Arial"/>
          <w:b/>
          <w:sz w:val="24"/>
          <w:szCs w:val="24"/>
        </w:rPr>
      </w:pPr>
    </w:p>
    <w:p w:rsidR="007D42B5" w:rsidRDefault="00A812D2" w:rsidP="007D277D">
      <w:pPr>
        <w:spacing w:after="0" w:line="240" w:lineRule="auto"/>
        <w:jc w:val="both"/>
        <w:rPr>
          <w:rFonts w:ascii="Arial" w:eastAsia="Calibri" w:hAnsi="Arial" w:cs="Arial"/>
          <w:sz w:val="24"/>
          <w:szCs w:val="24"/>
        </w:rPr>
      </w:pPr>
      <w:r>
        <w:rPr>
          <w:rFonts w:ascii="Arial" w:eastAsia="Calibri" w:hAnsi="Arial" w:cs="Arial"/>
          <w:sz w:val="24"/>
          <w:szCs w:val="24"/>
        </w:rPr>
        <w:t>g</w:t>
      </w:r>
      <w:r w:rsidRPr="00A812D2">
        <w:rPr>
          <w:rFonts w:ascii="Arial" w:eastAsia="Calibri" w:hAnsi="Arial" w:cs="Arial"/>
          <w:sz w:val="24"/>
          <w:szCs w:val="24"/>
        </w:rPr>
        <w:t xml:space="preserve">. Milivoj </w:t>
      </w:r>
      <w:r w:rsidR="00601747">
        <w:rPr>
          <w:rFonts w:ascii="Arial" w:eastAsia="Calibri" w:hAnsi="Arial" w:cs="Arial"/>
          <w:sz w:val="24"/>
          <w:szCs w:val="24"/>
        </w:rPr>
        <w:t xml:space="preserve">Maršić- </w:t>
      </w:r>
      <w:r w:rsidR="001A000F">
        <w:rPr>
          <w:rFonts w:ascii="Arial" w:eastAsia="Calibri" w:hAnsi="Arial" w:cs="Arial"/>
          <w:sz w:val="24"/>
          <w:szCs w:val="24"/>
        </w:rPr>
        <w:t>u uvodnom obrazloženju navodi da v</w:t>
      </w:r>
      <w:r w:rsidR="009C76F1">
        <w:rPr>
          <w:rFonts w:ascii="Arial" w:eastAsia="Calibri" w:hAnsi="Arial" w:cs="Arial"/>
          <w:sz w:val="24"/>
          <w:szCs w:val="24"/>
        </w:rPr>
        <w:t xml:space="preserve">ećih i značajnijih izmjena nema, na prihodnoj strani promijenjen je </w:t>
      </w:r>
      <w:r w:rsidR="006D3510">
        <w:rPr>
          <w:rFonts w:ascii="Arial" w:eastAsia="Calibri" w:hAnsi="Arial" w:cs="Arial"/>
          <w:sz w:val="24"/>
          <w:szCs w:val="24"/>
        </w:rPr>
        <w:t xml:space="preserve">jedan </w:t>
      </w:r>
      <w:bookmarkStart w:id="0" w:name="_GoBack"/>
      <w:bookmarkEnd w:id="0"/>
      <w:r w:rsidR="009C76F1">
        <w:rPr>
          <w:rFonts w:ascii="Arial" w:eastAsia="Calibri" w:hAnsi="Arial" w:cs="Arial"/>
          <w:sz w:val="24"/>
          <w:szCs w:val="24"/>
        </w:rPr>
        <w:t xml:space="preserve">dio, bio je nešto veći povrat poreza za 10.000,00 kn i smanjeni su prihodi od kapitalnih pomoći, projekti koji su odbijeni smanjeni su, neki su ostali unutra zato što su još u postupku </w:t>
      </w:r>
      <w:r w:rsidR="000225BF">
        <w:rPr>
          <w:rFonts w:ascii="Arial" w:eastAsia="Calibri" w:hAnsi="Arial" w:cs="Arial"/>
          <w:sz w:val="24"/>
          <w:szCs w:val="24"/>
        </w:rPr>
        <w:t>odobravanja i smanjeni su prihodi od rente</w:t>
      </w:r>
      <w:r w:rsidR="009D18EF">
        <w:rPr>
          <w:rFonts w:ascii="Arial" w:eastAsia="Calibri" w:hAnsi="Arial" w:cs="Arial"/>
          <w:sz w:val="24"/>
          <w:szCs w:val="24"/>
        </w:rPr>
        <w:t xml:space="preserve"> koji su podbacili i koji su najveći problem. Na rashodnoj strani rađene su neke sitne korekcije koje su se pokazale da su stavke veće nego što su bile, nije se išlo na puno smanjivanja tako da nisu neke značajnije promjene. Sve to je povezano i sa izvršenjem, koje je po njemu relativno dobro</w:t>
      </w:r>
      <w:r w:rsidR="007D42B5">
        <w:rPr>
          <w:rFonts w:ascii="Arial" w:eastAsia="Calibri" w:hAnsi="Arial" w:cs="Arial"/>
          <w:sz w:val="24"/>
          <w:szCs w:val="24"/>
        </w:rPr>
        <w:t>.</w:t>
      </w:r>
    </w:p>
    <w:p w:rsidR="007D42B5" w:rsidRDefault="007D42B5" w:rsidP="007D277D">
      <w:pPr>
        <w:spacing w:after="0" w:line="240" w:lineRule="auto"/>
        <w:jc w:val="both"/>
        <w:rPr>
          <w:rFonts w:ascii="Arial" w:eastAsia="Calibri" w:hAnsi="Arial" w:cs="Arial"/>
          <w:sz w:val="24"/>
          <w:szCs w:val="24"/>
        </w:rPr>
      </w:pPr>
    </w:p>
    <w:p w:rsidR="00054378" w:rsidRDefault="007D42B5" w:rsidP="007D277D">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w:t>
      </w:r>
      <w:r w:rsidR="009D18EF">
        <w:rPr>
          <w:rFonts w:ascii="Arial" w:eastAsia="Calibri" w:hAnsi="Arial" w:cs="Arial"/>
          <w:sz w:val="24"/>
          <w:szCs w:val="24"/>
        </w:rPr>
        <w:t xml:space="preserve"> </w:t>
      </w:r>
      <w:r>
        <w:rPr>
          <w:rFonts w:ascii="Arial" w:eastAsia="Calibri" w:hAnsi="Arial" w:cs="Arial"/>
          <w:sz w:val="24"/>
          <w:szCs w:val="24"/>
        </w:rPr>
        <w:t>navodi da je očekivao da će smanjenje biti bar desetak milijuna, sa ovim rebalansom Grad će svejedno ući u minus na kraju godine, a smatra da je to bilo nepotrebno. Smatra da se rudna renta mogla smanjiti bar za još milijun kuna i tada bi, po njemu, Proračun na kraju godine bio u okvirima plus-minus 5%, no vjerojatno će biti i ovako. Postavlja pitanje da li je do pročelnika došao zahtjev od Vatrogasne zajednice vezano na 50.000,00 kn koje je trebalo biti povećanje</w:t>
      </w:r>
      <w:r w:rsidR="00054378">
        <w:rPr>
          <w:rFonts w:ascii="Arial" w:eastAsia="Calibri" w:hAnsi="Arial" w:cs="Arial"/>
          <w:sz w:val="24"/>
          <w:szCs w:val="24"/>
        </w:rPr>
        <w:t xml:space="preserve">, jer ono nije obuhvaćeno rebalansom, za kupnju auta u ovoj godini, a zna da su auti nabavljeni. </w:t>
      </w:r>
      <w:r w:rsidR="0043270D">
        <w:rPr>
          <w:rFonts w:ascii="Arial" w:eastAsia="Calibri" w:hAnsi="Arial" w:cs="Arial"/>
          <w:sz w:val="24"/>
          <w:szCs w:val="24"/>
        </w:rPr>
        <w:t>Ukratko se osvrnuo na minus koji je prenesen iz pretprošle godine, odnosno ovogodišnji minus kojeg se pokrilo je bio veći od prošlogodišnjeg</w:t>
      </w:r>
      <w:r w:rsidR="001A4E93">
        <w:rPr>
          <w:rFonts w:ascii="Arial" w:eastAsia="Calibri" w:hAnsi="Arial" w:cs="Arial"/>
          <w:sz w:val="24"/>
          <w:szCs w:val="24"/>
        </w:rPr>
        <w:t xml:space="preserve">, može biti minus, ali će on biti u okvirima, biti će pokriveno s proračunom u slijedećoj godini. Ukoliko se gleda, pročelnik je rekao da je realizacija proračuna nešto bolja,  osobno ima realizaciju, govori o konsolidiranom proračunu,  na 18. prosinca i bila je 47 milijuna i ako je danas 50 milijuna onda je to druga priča. </w:t>
      </w:r>
    </w:p>
    <w:p w:rsidR="00054378" w:rsidRDefault="00054378" w:rsidP="007D277D">
      <w:pPr>
        <w:spacing w:after="0" w:line="240" w:lineRule="auto"/>
        <w:jc w:val="both"/>
        <w:rPr>
          <w:rFonts w:ascii="Arial" w:eastAsia="Calibri" w:hAnsi="Arial" w:cs="Arial"/>
          <w:sz w:val="24"/>
          <w:szCs w:val="24"/>
        </w:rPr>
      </w:pPr>
    </w:p>
    <w:p w:rsidR="00A812D2" w:rsidRDefault="00054378" w:rsidP="007D277D">
      <w:pPr>
        <w:spacing w:after="0" w:line="240" w:lineRule="auto"/>
        <w:jc w:val="both"/>
        <w:rPr>
          <w:rFonts w:ascii="Arial" w:eastAsia="Calibri" w:hAnsi="Arial" w:cs="Arial"/>
          <w:sz w:val="24"/>
          <w:szCs w:val="24"/>
        </w:rPr>
      </w:pPr>
      <w:r>
        <w:rPr>
          <w:rFonts w:ascii="Arial" w:eastAsia="Calibri" w:hAnsi="Arial" w:cs="Arial"/>
          <w:sz w:val="24"/>
          <w:szCs w:val="24"/>
        </w:rPr>
        <w:t xml:space="preserve">g. Milivoj Maršić </w:t>
      </w:r>
      <w:r w:rsidR="0043270D">
        <w:rPr>
          <w:rFonts w:ascii="Arial" w:eastAsia="Calibri" w:hAnsi="Arial" w:cs="Arial"/>
          <w:sz w:val="24"/>
          <w:szCs w:val="24"/>
        </w:rPr>
        <w:t>–</w:t>
      </w:r>
      <w:r>
        <w:rPr>
          <w:rFonts w:ascii="Arial" w:eastAsia="Calibri" w:hAnsi="Arial" w:cs="Arial"/>
          <w:sz w:val="24"/>
          <w:szCs w:val="24"/>
        </w:rPr>
        <w:t xml:space="preserve"> </w:t>
      </w:r>
      <w:r w:rsidR="001A4E93">
        <w:rPr>
          <w:rFonts w:ascii="Arial" w:eastAsia="Calibri" w:hAnsi="Arial" w:cs="Arial"/>
          <w:sz w:val="24"/>
          <w:szCs w:val="24"/>
        </w:rPr>
        <w:t>Navodi da je realizacija sa današnjim danom 52.000.000,00 kn i još će biti više</w:t>
      </w:r>
      <w:r w:rsidR="0043270D">
        <w:rPr>
          <w:rFonts w:ascii="Arial" w:eastAsia="Calibri" w:hAnsi="Arial" w:cs="Arial"/>
          <w:sz w:val="24"/>
          <w:szCs w:val="24"/>
        </w:rPr>
        <w:t xml:space="preserve"> </w:t>
      </w:r>
      <w:r w:rsidR="001A4E93">
        <w:rPr>
          <w:rFonts w:ascii="Arial" w:eastAsia="Calibri" w:hAnsi="Arial" w:cs="Arial"/>
          <w:sz w:val="24"/>
          <w:szCs w:val="24"/>
        </w:rPr>
        <w:t>jer će još stići današnji izvod.</w:t>
      </w:r>
    </w:p>
    <w:p w:rsidR="00A812D2" w:rsidRDefault="00A812D2" w:rsidP="007D277D">
      <w:pPr>
        <w:spacing w:after="0" w:line="240" w:lineRule="auto"/>
        <w:jc w:val="both"/>
        <w:rPr>
          <w:rFonts w:ascii="Arial" w:eastAsia="Calibri" w:hAnsi="Arial" w:cs="Arial"/>
          <w:sz w:val="24"/>
          <w:szCs w:val="24"/>
        </w:rPr>
      </w:pPr>
    </w:p>
    <w:p w:rsidR="001A4E93" w:rsidRDefault="001A4E93" w:rsidP="007D277D">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navodi da govori o konsolidiranom proračunu i danas je realizacija 48.000.000,00 kn, znači da ostane nepokriveno po rebalansu proračuna, on je sada za sam Grad 63.000.000,00 kn</w:t>
      </w:r>
      <w:r w:rsidR="00E22D5C">
        <w:rPr>
          <w:rFonts w:ascii="Arial" w:eastAsia="Calibri" w:hAnsi="Arial" w:cs="Arial"/>
          <w:sz w:val="24"/>
          <w:szCs w:val="24"/>
        </w:rPr>
        <w:t xml:space="preserve">, i ako na kraju godine bude 55 ili 60 milijuna kuna, opet će, ako je rebalansom predviđeno 63 milijuna, </w:t>
      </w:r>
      <w:r w:rsidR="00F91B33">
        <w:rPr>
          <w:rFonts w:ascii="Arial" w:eastAsia="Calibri" w:hAnsi="Arial" w:cs="Arial"/>
          <w:sz w:val="24"/>
          <w:szCs w:val="24"/>
        </w:rPr>
        <w:t xml:space="preserve">opet će to biti neki minus i on će biti u okvirima. </w:t>
      </w:r>
      <w:r w:rsidR="00E22D5C">
        <w:rPr>
          <w:rFonts w:ascii="Arial" w:eastAsia="Calibri" w:hAnsi="Arial" w:cs="Arial"/>
          <w:sz w:val="24"/>
          <w:szCs w:val="24"/>
        </w:rPr>
        <w:t xml:space="preserve"> </w:t>
      </w:r>
      <w:r>
        <w:rPr>
          <w:rFonts w:ascii="Arial" w:eastAsia="Calibri" w:hAnsi="Arial" w:cs="Arial"/>
          <w:sz w:val="24"/>
          <w:szCs w:val="24"/>
        </w:rPr>
        <w:t xml:space="preserve"> </w:t>
      </w:r>
    </w:p>
    <w:p w:rsidR="00F91B33" w:rsidRDefault="00F91B33" w:rsidP="007D277D">
      <w:pPr>
        <w:spacing w:after="0" w:line="240" w:lineRule="auto"/>
        <w:jc w:val="both"/>
        <w:rPr>
          <w:rFonts w:ascii="Arial" w:eastAsia="Calibri" w:hAnsi="Arial" w:cs="Arial"/>
          <w:sz w:val="24"/>
          <w:szCs w:val="24"/>
        </w:rPr>
      </w:pPr>
    </w:p>
    <w:p w:rsidR="00F91B33" w:rsidRDefault="00F91B33" w:rsidP="007D277D">
      <w:pPr>
        <w:spacing w:after="0" w:line="240" w:lineRule="auto"/>
        <w:jc w:val="both"/>
        <w:rPr>
          <w:rFonts w:ascii="Arial" w:eastAsia="Calibri" w:hAnsi="Arial" w:cs="Arial"/>
          <w:sz w:val="24"/>
          <w:szCs w:val="24"/>
        </w:rPr>
      </w:pPr>
      <w:r>
        <w:rPr>
          <w:rFonts w:ascii="Arial" w:eastAsia="Calibri" w:hAnsi="Arial" w:cs="Arial"/>
          <w:sz w:val="24"/>
          <w:szCs w:val="24"/>
        </w:rPr>
        <w:t>g. Milivoj Maršić – vezano na minus, navodi da deficit proračuna može imati država, Republika Hrvatska ga i ima 12,13,15 milijardi. Jedinice lokalne samouprave ne mogu imati u svom proračunu nikakav minus. Proračun kada se donosi mora biti uvijek izbalansiran, prihodi jednaki rashodima, kasnije ako se pojavi kod izvršenja onda se u prvom rebalansu, to je bilo u petom</w:t>
      </w:r>
      <w:r w:rsidR="00D1787B">
        <w:rPr>
          <w:rFonts w:ascii="Arial" w:eastAsia="Calibri" w:hAnsi="Arial" w:cs="Arial"/>
          <w:sz w:val="24"/>
          <w:szCs w:val="24"/>
        </w:rPr>
        <w:t xml:space="preserve"> mjesecu i taj minus koji je bio kod izvršenja i uključen u taj rebalans i on je cijelo vrijeme prisutan, tih 4.900.000,00 k</w:t>
      </w:r>
      <w:r w:rsidR="00F630DA">
        <w:rPr>
          <w:rFonts w:ascii="Arial" w:eastAsia="Calibri" w:hAnsi="Arial" w:cs="Arial"/>
          <w:sz w:val="24"/>
          <w:szCs w:val="24"/>
        </w:rPr>
        <w:t xml:space="preserve">n, od rebalansa u petom mjesecu, </w:t>
      </w:r>
      <w:r w:rsidR="00D1787B">
        <w:rPr>
          <w:rFonts w:ascii="Arial" w:eastAsia="Calibri" w:hAnsi="Arial" w:cs="Arial"/>
          <w:sz w:val="24"/>
          <w:szCs w:val="24"/>
        </w:rPr>
        <w:t xml:space="preserve"> bili </w:t>
      </w:r>
      <w:r w:rsidR="00F630DA">
        <w:rPr>
          <w:rFonts w:ascii="Arial" w:eastAsia="Calibri" w:hAnsi="Arial" w:cs="Arial"/>
          <w:sz w:val="24"/>
          <w:szCs w:val="24"/>
        </w:rPr>
        <w:t xml:space="preserve">su </w:t>
      </w:r>
      <w:r w:rsidR="00D1787B">
        <w:rPr>
          <w:rFonts w:ascii="Arial" w:eastAsia="Calibri" w:hAnsi="Arial" w:cs="Arial"/>
          <w:sz w:val="24"/>
          <w:szCs w:val="24"/>
        </w:rPr>
        <w:t>veći priho</w:t>
      </w:r>
      <w:r w:rsidR="00F630DA">
        <w:rPr>
          <w:rFonts w:ascii="Arial" w:eastAsia="Calibri" w:hAnsi="Arial" w:cs="Arial"/>
          <w:sz w:val="24"/>
          <w:szCs w:val="24"/>
        </w:rPr>
        <w:t xml:space="preserve">di od rashoda i tako je i sada, što se tiče samog proračuna kao nekakvog planskog dokumenta po kojem se izvršavaju plaćanja itd., to što se vidjelo da je izvršena manje renta, je, ali  jednostavno u tim rashodima koji su bili nije bilo prostora da se sada taj cijeli minus nadoknadi. </w:t>
      </w:r>
      <w:r w:rsidR="00A01849">
        <w:rPr>
          <w:rFonts w:ascii="Arial" w:eastAsia="Calibri" w:hAnsi="Arial" w:cs="Arial"/>
          <w:sz w:val="24"/>
          <w:szCs w:val="24"/>
        </w:rPr>
        <w:t>Po izvršenju je vidljivo da su 4 milijuna prihodi već sa današnjim, odnosno jučerašnjim danom nego rashodi</w:t>
      </w:r>
      <w:r w:rsidR="00C94CD8">
        <w:rPr>
          <w:rFonts w:ascii="Arial" w:eastAsia="Calibri" w:hAnsi="Arial" w:cs="Arial"/>
          <w:sz w:val="24"/>
          <w:szCs w:val="24"/>
        </w:rPr>
        <w:t>, praktički se nadoknadilo 4 milijuna po tome</w:t>
      </w:r>
      <w:r w:rsidR="00B02A0F">
        <w:rPr>
          <w:rFonts w:ascii="Arial" w:eastAsia="Calibri" w:hAnsi="Arial" w:cs="Arial"/>
          <w:sz w:val="24"/>
          <w:szCs w:val="24"/>
        </w:rPr>
        <w:t>. Rebalans mora biti tako strukturiran da ima u sebi uključen pokriće minusa od 1.1. i tako je i složen. To što se sada već vidi da neke stavke neće biti izvršene, taj dio će se prenijeti, misli da više od 2-</w:t>
      </w:r>
      <w:proofErr w:type="spellStart"/>
      <w:r w:rsidR="00B02A0F">
        <w:rPr>
          <w:rFonts w:ascii="Arial" w:eastAsia="Calibri" w:hAnsi="Arial" w:cs="Arial"/>
          <w:sz w:val="24"/>
          <w:szCs w:val="24"/>
        </w:rPr>
        <w:t>2</w:t>
      </w:r>
      <w:proofErr w:type="spellEnd"/>
      <w:r w:rsidR="00B02A0F">
        <w:rPr>
          <w:rFonts w:ascii="Arial" w:eastAsia="Calibri" w:hAnsi="Arial" w:cs="Arial"/>
          <w:sz w:val="24"/>
          <w:szCs w:val="24"/>
        </w:rPr>
        <w:t xml:space="preserve">,5 milijuna kuna neće biti. </w:t>
      </w:r>
      <w:r w:rsidR="000551B2">
        <w:rPr>
          <w:rFonts w:ascii="Arial" w:eastAsia="Calibri" w:hAnsi="Arial" w:cs="Arial"/>
          <w:sz w:val="24"/>
          <w:szCs w:val="24"/>
        </w:rPr>
        <w:t xml:space="preserve">Što se tiče samog minusa on je djelomično i </w:t>
      </w:r>
      <w:r w:rsidR="000551B2">
        <w:rPr>
          <w:rFonts w:ascii="Arial" w:eastAsia="Calibri" w:hAnsi="Arial" w:cs="Arial"/>
          <w:sz w:val="24"/>
          <w:szCs w:val="24"/>
        </w:rPr>
        <w:lastRenderedPageBreak/>
        <w:t>ugrađen u sami sustav zato što se plaće svima obračunavaju sa 31.12.,  a isplaćuju se u prvom mjesecu</w:t>
      </w:r>
      <w:r w:rsidR="00B02A0F">
        <w:rPr>
          <w:rFonts w:ascii="Arial" w:eastAsia="Calibri" w:hAnsi="Arial" w:cs="Arial"/>
          <w:sz w:val="24"/>
          <w:szCs w:val="24"/>
        </w:rPr>
        <w:t xml:space="preserve">  </w:t>
      </w:r>
      <w:r w:rsidR="000551B2">
        <w:rPr>
          <w:rFonts w:ascii="Arial" w:eastAsia="Calibri" w:hAnsi="Arial" w:cs="Arial"/>
          <w:sz w:val="24"/>
          <w:szCs w:val="24"/>
        </w:rPr>
        <w:t>i automatski to čini minus</w:t>
      </w:r>
      <w:r w:rsidR="00ED288C">
        <w:rPr>
          <w:rFonts w:ascii="Arial" w:eastAsia="Calibri" w:hAnsi="Arial" w:cs="Arial"/>
          <w:sz w:val="24"/>
          <w:szCs w:val="24"/>
        </w:rPr>
        <w:t xml:space="preserve"> i plus neplaćeni dobavljači ako ih ima, to čini minus. </w:t>
      </w:r>
    </w:p>
    <w:p w:rsidR="0007187F" w:rsidRDefault="0007187F" w:rsidP="007D277D">
      <w:pPr>
        <w:spacing w:after="0" w:line="240" w:lineRule="auto"/>
        <w:jc w:val="both"/>
        <w:rPr>
          <w:rFonts w:ascii="Arial" w:eastAsia="Calibri" w:hAnsi="Arial" w:cs="Arial"/>
          <w:sz w:val="24"/>
          <w:szCs w:val="24"/>
        </w:rPr>
      </w:pPr>
    </w:p>
    <w:p w:rsidR="0007187F" w:rsidRDefault="00815580" w:rsidP="007D277D">
      <w:pPr>
        <w:spacing w:after="0" w:line="240" w:lineRule="auto"/>
        <w:jc w:val="both"/>
        <w:rPr>
          <w:rFonts w:ascii="Arial" w:eastAsia="Calibri" w:hAnsi="Arial" w:cs="Arial"/>
          <w:sz w:val="24"/>
          <w:szCs w:val="24"/>
        </w:rPr>
      </w:pPr>
      <w:r>
        <w:rPr>
          <w:rFonts w:ascii="Arial" w:eastAsia="Calibri" w:hAnsi="Arial" w:cs="Arial"/>
          <w:sz w:val="24"/>
          <w:szCs w:val="24"/>
        </w:rPr>
        <w:t xml:space="preserve">Nakon održane rasprave Odbor za financije i proračun jednoglasno je usvojio slijedeći </w:t>
      </w:r>
    </w:p>
    <w:p w:rsidR="00A812D2" w:rsidRPr="00A812D2" w:rsidRDefault="00A812D2" w:rsidP="00A812D2">
      <w:pPr>
        <w:spacing w:after="0" w:line="240" w:lineRule="auto"/>
        <w:rPr>
          <w:rFonts w:ascii="Arial" w:eastAsia="Times New Roman" w:hAnsi="Arial" w:cs="Arial"/>
          <w:sz w:val="24"/>
          <w:szCs w:val="24"/>
          <w:lang w:eastAsia="hr-HR"/>
        </w:rPr>
      </w:pPr>
    </w:p>
    <w:p w:rsidR="00A812D2" w:rsidRPr="00A812D2" w:rsidRDefault="00A812D2" w:rsidP="00A812D2">
      <w:pPr>
        <w:spacing w:after="0" w:line="240" w:lineRule="auto"/>
        <w:jc w:val="center"/>
        <w:rPr>
          <w:rFonts w:ascii="Arial" w:eastAsia="Times New Roman" w:hAnsi="Arial" w:cs="Arial"/>
          <w:b/>
          <w:sz w:val="24"/>
          <w:szCs w:val="24"/>
          <w:lang w:eastAsia="hr-HR"/>
        </w:rPr>
      </w:pPr>
      <w:r w:rsidRPr="00A812D2">
        <w:rPr>
          <w:rFonts w:ascii="Arial" w:eastAsia="Times New Roman" w:hAnsi="Arial" w:cs="Arial"/>
          <w:b/>
          <w:sz w:val="24"/>
          <w:szCs w:val="24"/>
          <w:lang w:eastAsia="hr-HR"/>
        </w:rPr>
        <w:t>Z A K L J U Č A K</w:t>
      </w:r>
    </w:p>
    <w:p w:rsidR="00A812D2" w:rsidRPr="00A812D2" w:rsidRDefault="00A812D2" w:rsidP="00A812D2">
      <w:pPr>
        <w:spacing w:after="0" w:line="240" w:lineRule="auto"/>
        <w:jc w:val="center"/>
        <w:rPr>
          <w:rFonts w:ascii="Arial" w:eastAsia="Times New Roman" w:hAnsi="Arial" w:cs="Arial"/>
          <w:b/>
          <w:sz w:val="24"/>
          <w:szCs w:val="24"/>
          <w:lang w:eastAsia="hr-HR"/>
        </w:rPr>
      </w:pPr>
    </w:p>
    <w:p w:rsidR="00A812D2" w:rsidRPr="00A812D2" w:rsidRDefault="00A812D2" w:rsidP="00550B15">
      <w:pPr>
        <w:spacing w:after="0" w:line="240" w:lineRule="auto"/>
        <w:jc w:val="center"/>
        <w:rPr>
          <w:rFonts w:ascii="Arial" w:eastAsia="Times New Roman" w:hAnsi="Arial" w:cs="Arial"/>
          <w:sz w:val="24"/>
          <w:szCs w:val="24"/>
          <w:lang w:eastAsia="hr-HR"/>
        </w:rPr>
      </w:pPr>
      <w:r w:rsidRPr="00A812D2">
        <w:rPr>
          <w:rFonts w:ascii="Arial" w:eastAsia="Times New Roman" w:hAnsi="Arial" w:cs="Arial"/>
          <w:sz w:val="24"/>
          <w:szCs w:val="24"/>
          <w:lang w:eastAsia="hr-HR"/>
        </w:rPr>
        <w:t>I.</w:t>
      </w:r>
    </w:p>
    <w:p w:rsidR="00A812D2" w:rsidRPr="00A812D2" w:rsidRDefault="00A812D2" w:rsidP="00A812D2">
      <w:pPr>
        <w:spacing w:after="0" w:line="240" w:lineRule="auto"/>
        <w:ind w:left="720"/>
        <w:jc w:val="both"/>
        <w:rPr>
          <w:rFonts w:ascii="Arial" w:eastAsia="Times New Roman" w:hAnsi="Arial" w:cs="Arial"/>
          <w:sz w:val="24"/>
          <w:szCs w:val="24"/>
          <w:lang w:eastAsia="hr-HR"/>
        </w:rPr>
      </w:pPr>
      <w:r w:rsidRPr="00A812D2">
        <w:rPr>
          <w:rFonts w:ascii="Arial" w:eastAsia="Times New Roman" w:hAnsi="Arial" w:cs="Arial"/>
          <w:sz w:val="24"/>
          <w:szCs w:val="24"/>
          <w:lang w:eastAsia="hr-HR"/>
        </w:rPr>
        <w:t>Odbor za financije i proračun razmatrao je prijedlog:</w:t>
      </w:r>
    </w:p>
    <w:p w:rsidR="00A812D2" w:rsidRPr="00A812D2" w:rsidRDefault="00A812D2" w:rsidP="00A812D2">
      <w:pPr>
        <w:spacing w:after="0" w:line="240" w:lineRule="auto"/>
        <w:ind w:left="720"/>
        <w:jc w:val="both"/>
        <w:rPr>
          <w:rFonts w:ascii="Arial" w:eastAsia="Times New Roman" w:hAnsi="Arial" w:cs="Arial"/>
          <w:sz w:val="24"/>
          <w:szCs w:val="24"/>
          <w:lang w:eastAsia="hr-HR"/>
        </w:rPr>
      </w:pPr>
    </w:p>
    <w:p w:rsidR="00A812D2" w:rsidRPr="00A812D2" w:rsidRDefault="00A812D2" w:rsidP="0016212A">
      <w:pPr>
        <w:spacing w:after="0" w:line="240" w:lineRule="auto"/>
        <w:ind w:left="426"/>
        <w:contextualSpacing/>
        <w:jc w:val="both"/>
        <w:rPr>
          <w:rFonts w:ascii="Arial" w:eastAsia="Times New Roman" w:hAnsi="Arial" w:cs="Arial"/>
          <w:sz w:val="24"/>
          <w:szCs w:val="24"/>
          <w:lang w:val="pl-PL"/>
        </w:rPr>
      </w:pPr>
      <w:r>
        <w:rPr>
          <w:rFonts w:ascii="Arial" w:eastAsia="Times New Roman" w:hAnsi="Arial" w:cs="Arial"/>
          <w:sz w:val="24"/>
          <w:szCs w:val="24"/>
          <w:lang w:eastAsia="hr-HR"/>
        </w:rPr>
        <w:t>a</w:t>
      </w:r>
      <w:r w:rsidR="00550B15">
        <w:rPr>
          <w:rFonts w:ascii="Arial" w:eastAsia="Times New Roman" w:hAnsi="Arial" w:cs="Arial"/>
          <w:sz w:val="24"/>
          <w:szCs w:val="24"/>
          <w:lang w:eastAsia="hr-HR"/>
        </w:rPr>
        <w:t>)</w:t>
      </w:r>
      <w:r w:rsidRPr="00A812D2">
        <w:rPr>
          <w:rFonts w:ascii="Arial" w:eastAsia="Times New Roman" w:hAnsi="Arial" w:cs="Arial"/>
          <w:sz w:val="24"/>
          <w:szCs w:val="24"/>
          <w:lang w:eastAsia="hr-HR"/>
        </w:rPr>
        <w:t xml:space="preserve"> </w:t>
      </w:r>
      <w:r w:rsidRPr="00A812D2">
        <w:rPr>
          <w:rFonts w:ascii="Arial" w:eastAsia="Times New Roman" w:hAnsi="Arial" w:cs="Arial"/>
          <w:sz w:val="24"/>
          <w:szCs w:val="24"/>
          <w:lang w:val="pl-PL"/>
        </w:rPr>
        <w:t>Odluke o II. izmjenama i  dopunama Proračuna Grada Ivanić-Grada za 2015. godinu</w:t>
      </w:r>
    </w:p>
    <w:p w:rsidR="00A812D2" w:rsidRPr="00A812D2" w:rsidRDefault="00A812D2" w:rsidP="0016212A">
      <w:pPr>
        <w:suppressAutoHyphens/>
        <w:spacing w:after="0" w:line="240" w:lineRule="auto"/>
        <w:ind w:left="426"/>
        <w:contextualSpacing/>
        <w:jc w:val="both"/>
        <w:rPr>
          <w:rFonts w:ascii="Arial" w:eastAsia="Times New Roman" w:hAnsi="Arial" w:cs="Arial"/>
          <w:sz w:val="24"/>
          <w:szCs w:val="24"/>
        </w:rPr>
      </w:pPr>
      <w:r>
        <w:rPr>
          <w:rFonts w:ascii="Arial" w:eastAsia="Times New Roman" w:hAnsi="Arial" w:cs="Arial"/>
          <w:sz w:val="24"/>
          <w:szCs w:val="24"/>
        </w:rPr>
        <w:t>b</w:t>
      </w:r>
      <w:r w:rsidR="00550B15">
        <w:rPr>
          <w:rFonts w:ascii="Arial" w:eastAsia="Times New Roman" w:hAnsi="Arial" w:cs="Arial"/>
          <w:sz w:val="24"/>
          <w:szCs w:val="24"/>
        </w:rPr>
        <w:t xml:space="preserve">) </w:t>
      </w:r>
      <w:r w:rsidRPr="00A812D2">
        <w:rPr>
          <w:rFonts w:ascii="Arial" w:eastAsia="Times New Roman" w:hAnsi="Arial" w:cs="Arial"/>
          <w:sz w:val="24"/>
          <w:szCs w:val="24"/>
        </w:rPr>
        <w:t>II. Izmjene i dopune Plana razvojnih programa za 2015. godinu</w:t>
      </w:r>
    </w:p>
    <w:p w:rsidR="00A812D2" w:rsidRPr="00A812D2" w:rsidRDefault="00A812D2" w:rsidP="0016212A">
      <w:pPr>
        <w:suppressAutoHyphens/>
        <w:spacing w:after="0" w:line="240" w:lineRule="auto"/>
        <w:ind w:left="426"/>
        <w:jc w:val="both"/>
        <w:rPr>
          <w:rFonts w:ascii="Arial" w:eastAsia="Times New Roman" w:hAnsi="Arial" w:cs="Arial"/>
          <w:sz w:val="24"/>
          <w:szCs w:val="24"/>
          <w:lang w:val="pl-PL"/>
        </w:rPr>
      </w:pPr>
      <w:r>
        <w:rPr>
          <w:rFonts w:ascii="Arial" w:eastAsia="Times New Roman" w:hAnsi="Arial" w:cs="Arial"/>
          <w:sz w:val="24"/>
          <w:szCs w:val="24"/>
          <w:lang w:eastAsia="hr-HR"/>
        </w:rPr>
        <w:t>c</w:t>
      </w:r>
      <w:r w:rsidR="00550B15">
        <w:rPr>
          <w:rFonts w:ascii="Arial" w:eastAsia="Times New Roman" w:hAnsi="Arial" w:cs="Arial"/>
          <w:sz w:val="24"/>
          <w:szCs w:val="24"/>
          <w:lang w:eastAsia="hr-HR"/>
        </w:rPr>
        <w:t>) I</w:t>
      </w:r>
      <w:r w:rsidRPr="00A812D2">
        <w:rPr>
          <w:rFonts w:ascii="Arial" w:eastAsia="Times New Roman" w:hAnsi="Arial" w:cs="Arial"/>
          <w:sz w:val="24"/>
          <w:szCs w:val="24"/>
          <w:lang w:eastAsia="hr-HR"/>
        </w:rPr>
        <w:t>I. izmjena i dopuna Programa socijalnih potreba Grada Ivanić-Grada za 2015. godinu</w:t>
      </w:r>
    </w:p>
    <w:p w:rsidR="00A812D2" w:rsidRPr="00A812D2" w:rsidRDefault="00A812D2" w:rsidP="0016212A">
      <w:pPr>
        <w:widowControl w:val="0"/>
        <w:suppressAutoHyphens/>
        <w:spacing w:after="0" w:line="240" w:lineRule="auto"/>
        <w:ind w:left="426"/>
        <w:contextualSpacing/>
        <w:jc w:val="both"/>
        <w:rPr>
          <w:rFonts w:ascii="Arial" w:eastAsia="Times New Roman" w:hAnsi="Arial" w:cs="Arial"/>
          <w:sz w:val="24"/>
          <w:szCs w:val="20"/>
          <w:lang w:eastAsia="hr-HR"/>
        </w:rPr>
      </w:pPr>
      <w:r>
        <w:rPr>
          <w:rFonts w:ascii="Arial" w:eastAsia="Times New Roman" w:hAnsi="Arial" w:cs="Arial"/>
          <w:sz w:val="24"/>
          <w:szCs w:val="20"/>
          <w:lang w:eastAsia="hr-HR"/>
        </w:rPr>
        <w:t>d</w:t>
      </w:r>
      <w:r w:rsidR="00550B15">
        <w:rPr>
          <w:rFonts w:ascii="Arial" w:eastAsia="Times New Roman" w:hAnsi="Arial" w:cs="Arial"/>
          <w:sz w:val="24"/>
          <w:szCs w:val="20"/>
          <w:lang w:eastAsia="hr-HR"/>
        </w:rPr>
        <w:t xml:space="preserve">) </w:t>
      </w:r>
      <w:r w:rsidRPr="00A812D2">
        <w:rPr>
          <w:rFonts w:ascii="Arial" w:eastAsia="Times New Roman" w:hAnsi="Arial" w:cs="Arial"/>
          <w:sz w:val="24"/>
          <w:szCs w:val="20"/>
          <w:lang w:eastAsia="hr-HR"/>
        </w:rPr>
        <w:t>II. Izmjene i dopune Programa javnih potreba u kulturi na području Grada Ivanić-Grada u 2015. godini</w:t>
      </w:r>
    </w:p>
    <w:p w:rsidR="00A812D2" w:rsidRPr="00A812D2" w:rsidRDefault="00A812D2" w:rsidP="0016212A">
      <w:pPr>
        <w:suppressAutoHyphens/>
        <w:overflowPunct w:val="0"/>
        <w:autoSpaceDE w:val="0"/>
        <w:autoSpaceDN w:val="0"/>
        <w:adjustRightInd w:val="0"/>
        <w:spacing w:after="0" w:line="240" w:lineRule="auto"/>
        <w:ind w:left="426"/>
        <w:contextualSpacing/>
        <w:jc w:val="both"/>
        <w:textAlignment w:val="baseline"/>
        <w:rPr>
          <w:rFonts w:ascii="Arial" w:eastAsia="Times New Roman" w:hAnsi="Arial" w:cs="Times New Roman"/>
          <w:sz w:val="24"/>
          <w:szCs w:val="20"/>
          <w:lang w:eastAsia="hr-HR"/>
        </w:rPr>
      </w:pPr>
      <w:r>
        <w:rPr>
          <w:rFonts w:ascii="Arial" w:eastAsia="Times New Roman" w:hAnsi="Arial" w:cs="Arial"/>
          <w:sz w:val="24"/>
          <w:szCs w:val="20"/>
          <w:lang w:eastAsia="hr-HR"/>
        </w:rPr>
        <w:t>e</w:t>
      </w:r>
      <w:r w:rsidR="00550B15">
        <w:rPr>
          <w:rFonts w:ascii="Arial" w:eastAsia="Times New Roman" w:hAnsi="Arial" w:cs="Arial"/>
          <w:sz w:val="24"/>
          <w:szCs w:val="20"/>
          <w:lang w:eastAsia="hr-HR"/>
        </w:rPr>
        <w:t xml:space="preserve">) </w:t>
      </w:r>
      <w:r w:rsidRPr="00A812D2">
        <w:rPr>
          <w:rFonts w:ascii="Arial" w:eastAsia="Times New Roman" w:hAnsi="Arial" w:cs="Arial"/>
          <w:sz w:val="24"/>
          <w:szCs w:val="20"/>
          <w:lang w:eastAsia="hr-HR"/>
        </w:rPr>
        <w:t xml:space="preserve">Odluka o I. Izmjenama i dopunama Odluke o raspodjeli sredstava za poslove vatrogastva Grada Ivanić-Grada za 2015. godinu </w:t>
      </w:r>
    </w:p>
    <w:p w:rsidR="00A812D2" w:rsidRPr="00A812D2" w:rsidRDefault="00A812D2" w:rsidP="0016212A">
      <w:pPr>
        <w:widowControl w:val="0"/>
        <w:suppressAutoHyphens/>
        <w:spacing w:after="0" w:line="240" w:lineRule="auto"/>
        <w:ind w:left="426"/>
        <w:contextualSpacing/>
        <w:jc w:val="both"/>
        <w:rPr>
          <w:rFonts w:ascii="Arial" w:eastAsia="Times New Roman" w:hAnsi="Arial" w:cs="Arial"/>
          <w:sz w:val="24"/>
          <w:szCs w:val="20"/>
          <w:lang w:eastAsia="hr-HR"/>
        </w:rPr>
      </w:pPr>
      <w:r>
        <w:rPr>
          <w:rFonts w:ascii="Arial" w:eastAsia="Times New Roman" w:hAnsi="Arial" w:cs="Arial"/>
          <w:sz w:val="24"/>
          <w:szCs w:val="20"/>
          <w:lang w:eastAsia="hr-HR"/>
        </w:rPr>
        <w:t>f</w:t>
      </w:r>
      <w:r w:rsidR="00550B15">
        <w:rPr>
          <w:rFonts w:ascii="Arial" w:eastAsia="Times New Roman" w:hAnsi="Arial" w:cs="Arial"/>
          <w:sz w:val="24"/>
          <w:szCs w:val="20"/>
          <w:lang w:eastAsia="hr-HR"/>
        </w:rPr>
        <w:t xml:space="preserve">) </w:t>
      </w:r>
      <w:r w:rsidRPr="00A812D2">
        <w:rPr>
          <w:rFonts w:ascii="Arial" w:eastAsia="Times New Roman" w:hAnsi="Arial" w:cs="Arial"/>
          <w:sz w:val="24"/>
          <w:szCs w:val="20"/>
          <w:lang w:eastAsia="hr-HR"/>
        </w:rPr>
        <w:t>II. Izmjene i dopune Programa javnih potreba u sportu na području Grada Ivanić-Grada za 2015. godinu</w:t>
      </w:r>
    </w:p>
    <w:p w:rsidR="00A812D2" w:rsidRPr="00A812D2" w:rsidRDefault="00A812D2" w:rsidP="0016212A">
      <w:pPr>
        <w:widowControl w:val="0"/>
        <w:suppressAutoHyphens/>
        <w:spacing w:after="0" w:line="240" w:lineRule="auto"/>
        <w:ind w:left="426"/>
        <w:contextualSpacing/>
        <w:jc w:val="both"/>
        <w:rPr>
          <w:rFonts w:ascii="Arial" w:eastAsia="Times New Roman" w:hAnsi="Arial" w:cs="Arial"/>
          <w:sz w:val="24"/>
          <w:szCs w:val="20"/>
          <w:lang w:eastAsia="hr-HR"/>
        </w:rPr>
      </w:pPr>
      <w:r>
        <w:rPr>
          <w:rFonts w:ascii="Arial" w:eastAsia="Times New Roman" w:hAnsi="Arial" w:cs="Arial"/>
          <w:sz w:val="24"/>
          <w:szCs w:val="20"/>
          <w:lang w:eastAsia="hr-HR"/>
        </w:rPr>
        <w:t>g</w:t>
      </w:r>
      <w:r w:rsidR="00550B15">
        <w:rPr>
          <w:rFonts w:ascii="Arial" w:eastAsia="Times New Roman" w:hAnsi="Arial" w:cs="Arial"/>
          <w:sz w:val="24"/>
          <w:szCs w:val="20"/>
          <w:lang w:eastAsia="hr-HR"/>
        </w:rPr>
        <w:t>)</w:t>
      </w:r>
      <w:r w:rsidRPr="00A812D2">
        <w:rPr>
          <w:rFonts w:ascii="Arial" w:eastAsia="Times New Roman" w:hAnsi="Arial" w:cs="Arial"/>
          <w:sz w:val="24"/>
          <w:szCs w:val="20"/>
          <w:lang w:eastAsia="hr-HR"/>
        </w:rPr>
        <w:t>II. Izmjene i dopune Programa javnih potreba u provedbi programa i projekata udruga civilnog društva Grada Ivanić-Grada u 2015. godini</w:t>
      </w:r>
    </w:p>
    <w:p w:rsidR="00A812D2" w:rsidRPr="00A812D2" w:rsidRDefault="00A812D2" w:rsidP="0016212A">
      <w:pPr>
        <w:suppressAutoHyphens/>
        <w:spacing w:after="0" w:line="240" w:lineRule="auto"/>
        <w:ind w:left="426"/>
        <w:jc w:val="both"/>
        <w:rPr>
          <w:rFonts w:ascii="Arial" w:eastAsia="Times New Roman" w:hAnsi="Arial" w:cs="Arial"/>
          <w:sz w:val="24"/>
          <w:szCs w:val="24"/>
          <w:lang w:val="pl-PL"/>
        </w:rPr>
      </w:pPr>
      <w:r>
        <w:rPr>
          <w:rFonts w:ascii="Arial" w:eastAsia="Times New Roman" w:hAnsi="Arial" w:cs="Arial"/>
          <w:bCs/>
          <w:sz w:val="24"/>
          <w:szCs w:val="24"/>
          <w:lang w:val="pl-PL"/>
        </w:rPr>
        <w:t>h</w:t>
      </w:r>
      <w:r w:rsidR="00550B15">
        <w:rPr>
          <w:rFonts w:ascii="Arial" w:eastAsia="Times New Roman" w:hAnsi="Arial" w:cs="Arial"/>
          <w:bCs/>
          <w:sz w:val="24"/>
          <w:szCs w:val="24"/>
          <w:lang w:val="pl-PL"/>
        </w:rPr>
        <w:t xml:space="preserve">) </w:t>
      </w:r>
      <w:r w:rsidRPr="00A812D2">
        <w:rPr>
          <w:rFonts w:ascii="Arial" w:eastAsia="Times New Roman" w:hAnsi="Arial" w:cs="Arial"/>
          <w:bCs/>
          <w:sz w:val="24"/>
          <w:szCs w:val="24"/>
          <w:lang w:val="pl-PL"/>
        </w:rPr>
        <w:t>II. izmjena Programa održavanja komunalne infrastrukture za 2015. godinu</w:t>
      </w:r>
    </w:p>
    <w:p w:rsidR="00A812D2" w:rsidRPr="00A812D2" w:rsidRDefault="00550B15" w:rsidP="00601747">
      <w:pPr>
        <w:suppressAutoHyphens/>
        <w:spacing w:after="0" w:line="240" w:lineRule="auto"/>
        <w:ind w:left="426"/>
        <w:jc w:val="both"/>
        <w:rPr>
          <w:rFonts w:ascii="Arial" w:eastAsia="Times New Roman" w:hAnsi="Arial" w:cs="Arial"/>
          <w:sz w:val="24"/>
          <w:szCs w:val="24"/>
          <w:lang w:val="pl-PL"/>
        </w:rPr>
      </w:pPr>
      <w:r>
        <w:rPr>
          <w:rFonts w:ascii="Arial" w:eastAsia="Times New Roman" w:hAnsi="Arial" w:cs="Arial"/>
          <w:bCs/>
          <w:sz w:val="24"/>
          <w:szCs w:val="24"/>
          <w:lang w:val="pl-PL"/>
        </w:rPr>
        <w:t xml:space="preserve">i) </w:t>
      </w:r>
      <w:r w:rsidR="00A812D2" w:rsidRPr="00550B15">
        <w:rPr>
          <w:rFonts w:ascii="Arial" w:eastAsia="Times New Roman" w:hAnsi="Arial" w:cs="Arial"/>
          <w:bCs/>
          <w:sz w:val="24"/>
          <w:szCs w:val="24"/>
          <w:lang w:val="pl-PL"/>
        </w:rPr>
        <w:t>II. izmjena i dopuna Programa građenja objekata i uređaja komunalne infrastrukture za  2015. godinu</w:t>
      </w:r>
    </w:p>
    <w:p w:rsidR="00A812D2" w:rsidRPr="00A812D2" w:rsidRDefault="00A812D2" w:rsidP="00550B15">
      <w:pPr>
        <w:spacing w:after="0" w:line="240" w:lineRule="auto"/>
        <w:jc w:val="center"/>
        <w:rPr>
          <w:rFonts w:ascii="Arial" w:eastAsia="Times New Roman" w:hAnsi="Arial" w:cs="Arial"/>
          <w:sz w:val="24"/>
          <w:szCs w:val="24"/>
          <w:lang w:eastAsia="hr-HR"/>
        </w:rPr>
      </w:pPr>
      <w:r w:rsidRPr="00A812D2">
        <w:rPr>
          <w:rFonts w:ascii="Arial" w:eastAsia="Times New Roman" w:hAnsi="Arial" w:cs="Arial"/>
          <w:sz w:val="24"/>
          <w:szCs w:val="24"/>
          <w:lang w:eastAsia="hr-HR"/>
        </w:rPr>
        <w:t>II.</w:t>
      </w:r>
    </w:p>
    <w:p w:rsidR="00A812D2" w:rsidRPr="00A812D2" w:rsidRDefault="00A812D2" w:rsidP="00550B15">
      <w:pPr>
        <w:spacing w:after="0" w:line="240" w:lineRule="auto"/>
        <w:jc w:val="both"/>
        <w:rPr>
          <w:rFonts w:ascii="Arial" w:eastAsia="Times New Roman" w:hAnsi="Arial" w:cs="Arial"/>
          <w:sz w:val="24"/>
          <w:szCs w:val="24"/>
          <w:lang w:eastAsia="hr-HR"/>
        </w:rPr>
      </w:pPr>
      <w:r w:rsidRPr="00A812D2">
        <w:rPr>
          <w:rFonts w:ascii="Arial" w:eastAsia="Times New Roman" w:hAnsi="Arial" w:cs="Arial"/>
          <w:sz w:val="24"/>
          <w:szCs w:val="24"/>
          <w:lang w:eastAsia="hr-HR"/>
        </w:rPr>
        <w:tab/>
        <w:t xml:space="preserve">Odbor za financije i proračun daje pozitivno mišljenje o  prijedlogu  akta iz točke I. ovog Zaključka </w:t>
      </w:r>
    </w:p>
    <w:p w:rsidR="00A812D2" w:rsidRPr="00A812D2" w:rsidRDefault="00A812D2" w:rsidP="00550B15">
      <w:pPr>
        <w:spacing w:after="0" w:line="240" w:lineRule="auto"/>
        <w:jc w:val="center"/>
        <w:rPr>
          <w:rFonts w:ascii="Arial" w:eastAsia="Times New Roman" w:hAnsi="Arial" w:cs="Arial"/>
          <w:sz w:val="24"/>
          <w:szCs w:val="24"/>
          <w:lang w:eastAsia="hr-HR"/>
        </w:rPr>
      </w:pPr>
      <w:r w:rsidRPr="00A812D2">
        <w:rPr>
          <w:rFonts w:ascii="Arial" w:eastAsia="Times New Roman" w:hAnsi="Arial" w:cs="Arial"/>
          <w:sz w:val="24"/>
          <w:szCs w:val="24"/>
          <w:lang w:eastAsia="hr-HR"/>
        </w:rPr>
        <w:t>III.</w:t>
      </w:r>
    </w:p>
    <w:p w:rsidR="00A812D2" w:rsidRPr="00A812D2" w:rsidRDefault="00A812D2" w:rsidP="00A812D2">
      <w:pPr>
        <w:spacing w:after="0" w:line="240" w:lineRule="auto"/>
        <w:jc w:val="both"/>
        <w:rPr>
          <w:rFonts w:ascii="Arial" w:eastAsia="Times New Roman" w:hAnsi="Arial" w:cs="Arial"/>
          <w:sz w:val="24"/>
          <w:szCs w:val="24"/>
          <w:lang w:eastAsia="hr-HR"/>
        </w:rPr>
      </w:pPr>
      <w:r w:rsidRPr="00A812D2">
        <w:rPr>
          <w:rFonts w:ascii="Arial" w:eastAsia="Times New Roman" w:hAnsi="Arial" w:cs="Arial"/>
          <w:sz w:val="24"/>
          <w:szCs w:val="24"/>
          <w:lang w:eastAsia="hr-HR"/>
        </w:rPr>
        <w:tab/>
        <w:t>Ovaj Zaključak Odbora upućuje se Gradskom vijeću i ovlaštenom predlagatelju razmatranog akta.</w:t>
      </w:r>
    </w:p>
    <w:p w:rsidR="00A812D2" w:rsidRPr="00A812D2" w:rsidRDefault="00A812D2" w:rsidP="00550B15">
      <w:pPr>
        <w:spacing w:after="0" w:line="240" w:lineRule="auto"/>
        <w:jc w:val="center"/>
        <w:rPr>
          <w:rFonts w:ascii="Arial" w:eastAsia="Times New Roman" w:hAnsi="Arial" w:cs="Arial"/>
          <w:sz w:val="24"/>
          <w:szCs w:val="24"/>
          <w:lang w:eastAsia="hr-HR"/>
        </w:rPr>
      </w:pPr>
      <w:r w:rsidRPr="00A812D2">
        <w:rPr>
          <w:rFonts w:ascii="Arial" w:eastAsia="Times New Roman" w:hAnsi="Arial" w:cs="Arial"/>
          <w:sz w:val="24"/>
          <w:szCs w:val="24"/>
          <w:lang w:eastAsia="hr-HR"/>
        </w:rPr>
        <w:t>IV.</w:t>
      </w:r>
    </w:p>
    <w:p w:rsidR="00A812D2" w:rsidRPr="00A812D2" w:rsidRDefault="00A812D2" w:rsidP="00A812D2">
      <w:pPr>
        <w:spacing w:after="0" w:line="240" w:lineRule="auto"/>
        <w:jc w:val="both"/>
        <w:rPr>
          <w:rFonts w:ascii="Arial" w:eastAsia="Times New Roman" w:hAnsi="Arial" w:cs="Arial"/>
          <w:sz w:val="24"/>
          <w:szCs w:val="24"/>
          <w:lang w:eastAsia="hr-HR"/>
        </w:rPr>
      </w:pPr>
      <w:r w:rsidRPr="00A812D2">
        <w:rPr>
          <w:rFonts w:ascii="Arial" w:eastAsia="Times New Roman" w:hAnsi="Arial" w:cs="Arial"/>
          <w:sz w:val="24"/>
          <w:szCs w:val="24"/>
          <w:lang w:eastAsia="hr-HR"/>
        </w:rPr>
        <w:tab/>
        <w:t>Zaključak stupa na snagu danom donošenja.</w:t>
      </w:r>
    </w:p>
    <w:p w:rsidR="00A812D2" w:rsidRPr="00A812D2" w:rsidRDefault="00A812D2" w:rsidP="00A812D2">
      <w:pPr>
        <w:spacing w:after="0" w:line="240" w:lineRule="auto"/>
        <w:jc w:val="both"/>
        <w:rPr>
          <w:rFonts w:ascii="Arial" w:eastAsia="Times New Roman" w:hAnsi="Arial" w:cs="Arial"/>
          <w:sz w:val="24"/>
          <w:szCs w:val="24"/>
          <w:lang w:eastAsia="hr-HR"/>
        </w:rPr>
      </w:pPr>
    </w:p>
    <w:p w:rsidR="00A812D2" w:rsidRDefault="001A000F" w:rsidP="001A000F">
      <w:pPr>
        <w:spacing w:after="0" w:line="240" w:lineRule="auto"/>
        <w:jc w:val="center"/>
        <w:rPr>
          <w:rFonts w:ascii="Arial" w:eastAsia="Calibri" w:hAnsi="Arial" w:cs="Arial"/>
          <w:sz w:val="24"/>
          <w:szCs w:val="24"/>
        </w:rPr>
      </w:pPr>
      <w:r>
        <w:rPr>
          <w:rFonts w:ascii="Arial" w:eastAsia="Calibri" w:hAnsi="Arial" w:cs="Arial"/>
          <w:sz w:val="24"/>
          <w:szCs w:val="24"/>
        </w:rPr>
        <w:t>TOČKA 2.</w:t>
      </w:r>
    </w:p>
    <w:p w:rsidR="0020243A" w:rsidRDefault="0020243A" w:rsidP="0020243A">
      <w:pPr>
        <w:spacing w:after="0" w:line="240" w:lineRule="auto"/>
        <w:jc w:val="both"/>
        <w:rPr>
          <w:rFonts w:ascii="Arial" w:eastAsia="Calibri" w:hAnsi="Arial" w:cs="Arial"/>
          <w:sz w:val="24"/>
          <w:szCs w:val="24"/>
        </w:rPr>
      </w:pPr>
    </w:p>
    <w:p w:rsidR="0020243A" w:rsidRDefault="0020243A" w:rsidP="0020243A">
      <w:pPr>
        <w:spacing w:after="0" w:line="240" w:lineRule="auto"/>
        <w:jc w:val="both"/>
        <w:rPr>
          <w:rFonts w:ascii="Arial" w:eastAsia="Calibri" w:hAnsi="Arial" w:cs="Arial"/>
          <w:sz w:val="24"/>
          <w:szCs w:val="24"/>
        </w:rPr>
      </w:pPr>
      <w:r>
        <w:rPr>
          <w:rFonts w:ascii="Arial" w:eastAsia="Calibri" w:hAnsi="Arial" w:cs="Arial"/>
          <w:sz w:val="24"/>
          <w:szCs w:val="24"/>
        </w:rPr>
        <w:t xml:space="preserve">G. Milivoj Maršić – </w:t>
      </w:r>
      <w:r w:rsidR="00934035">
        <w:rPr>
          <w:rFonts w:ascii="Arial" w:eastAsia="Calibri" w:hAnsi="Arial" w:cs="Arial"/>
          <w:sz w:val="24"/>
          <w:szCs w:val="24"/>
        </w:rPr>
        <w:t>informirao je prisutne</w:t>
      </w:r>
      <w:r w:rsidR="001A59CE">
        <w:rPr>
          <w:rFonts w:ascii="Arial" w:eastAsia="Calibri" w:hAnsi="Arial" w:cs="Arial"/>
          <w:sz w:val="24"/>
          <w:szCs w:val="24"/>
        </w:rPr>
        <w:t xml:space="preserve"> </w:t>
      </w:r>
      <w:r w:rsidR="00934035">
        <w:rPr>
          <w:rFonts w:ascii="Arial" w:eastAsia="Calibri" w:hAnsi="Arial" w:cs="Arial"/>
          <w:sz w:val="24"/>
          <w:szCs w:val="24"/>
        </w:rPr>
        <w:t>o promjeni</w:t>
      </w:r>
      <w:r>
        <w:rPr>
          <w:rFonts w:ascii="Arial" w:eastAsia="Calibri" w:hAnsi="Arial" w:cs="Arial"/>
          <w:sz w:val="24"/>
          <w:szCs w:val="24"/>
        </w:rPr>
        <w:t xml:space="preserve"> po Zakonu o financiranju Hrvatskih voda</w:t>
      </w:r>
      <w:r w:rsidR="00235E5D">
        <w:rPr>
          <w:rFonts w:ascii="Arial" w:eastAsia="Calibri" w:hAnsi="Arial" w:cs="Arial"/>
          <w:sz w:val="24"/>
          <w:szCs w:val="24"/>
        </w:rPr>
        <w:t>,</w:t>
      </w:r>
      <w:r>
        <w:rPr>
          <w:rFonts w:ascii="Arial" w:eastAsia="Calibri" w:hAnsi="Arial" w:cs="Arial"/>
          <w:sz w:val="24"/>
          <w:szCs w:val="24"/>
        </w:rPr>
        <w:t xml:space="preserve"> u Zakonu stoji da naplatu naknade za uređenje voda bi trebali preuzimati gradovi i općine, i dobar dio</w:t>
      </w:r>
      <w:r w:rsidR="00A2525A">
        <w:rPr>
          <w:rFonts w:ascii="Arial" w:eastAsia="Calibri" w:hAnsi="Arial" w:cs="Arial"/>
          <w:sz w:val="24"/>
          <w:szCs w:val="24"/>
        </w:rPr>
        <w:t xml:space="preserve"> u Hrvatskoj je to već preuzeo</w:t>
      </w:r>
      <w:r w:rsidR="00934035">
        <w:rPr>
          <w:rFonts w:ascii="Arial" w:eastAsia="Calibri" w:hAnsi="Arial" w:cs="Arial"/>
          <w:sz w:val="24"/>
          <w:szCs w:val="24"/>
        </w:rPr>
        <w:t>, osim kutinskog dijela, i</w:t>
      </w:r>
      <w:r w:rsidR="00F54FC1">
        <w:rPr>
          <w:rFonts w:ascii="Arial" w:eastAsia="Calibri" w:hAnsi="Arial" w:cs="Arial"/>
          <w:sz w:val="24"/>
          <w:szCs w:val="24"/>
        </w:rPr>
        <w:t xml:space="preserve"> bio </w:t>
      </w:r>
      <w:r w:rsidR="00934035">
        <w:rPr>
          <w:rFonts w:ascii="Arial" w:eastAsia="Calibri" w:hAnsi="Arial" w:cs="Arial"/>
          <w:sz w:val="24"/>
          <w:szCs w:val="24"/>
        </w:rPr>
        <w:t xml:space="preserve">je </w:t>
      </w:r>
      <w:r w:rsidR="00F54FC1">
        <w:rPr>
          <w:rFonts w:ascii="Arial" w:eastAsia="Calibri" w:hAnsi="Arial" w:cs="Arial"/>
          <w:sz w:val="24"/>
          <w:szCs w:val="24"/>
        </w:rPr>
        <w:t>na sastanku u Kutini i Grad to mora preuzeti i to će zadati Gradu dosta posla</w:t>
      </w:r>
      <w:r w:rsidR="0014350A">
        <w:rPr>
          <w:rFonts w:ascii="Arial" w:eastAsia="Calibri" w:hAnsi="Arial" w:cs="Arial"/>
          <w:sz w:val="24"/>
          <w:szCs w:val="24"/>
        </w:rPr>
        <w:t>,</w:t>
      </w:r>
      <w:r w:rsidR="00934035">
        <w:rPr>
          <w:rFonts w:ascii="Arial" w:eastAsia="Calibri" w:hAnsi="Arial" w:cs="Arial"/>
          <w:sz w:val="24"/>
          <w:szCs w:val="24"/>
        </w:rPr>
        <w:t xml:space="preserve"> a</w:t>
      </w:r>
      <w:r w:rsidR="0014350A">
        <w:rPr>
          <w:rFonts w:ascii="Arial" w:eastAsia="Calibri" w:hAnsi="Arial" w:cs="Arial"/>
          <w:sz w:val="24"/>
          <w:szCs w:val="24"/>
        </w:rPr>
        <w:t xml:space="preserve"> djelovat će psihički na građane. Inzistira se da na istoj uplatnici za komunalnu naknadu se doda i taj iznos. Grad će pokušati da ipak budu dvije uplatnice, Hrvatske vode inzistiraju na jednoj ra</w:t>
      </w:r>
      <w:r w:rsidR="00934035">
        <w:rPr>
          <w:rFonts w:ascii="Arial" w:eastAsia="Calibri" w:hAnsi="Arial" w:cs="Arial"/>
          <w:sz w:val="24"/>
          <w:szCs w:val="24"/>
        </w:rPr>
        <w:t>di naplate i sl., i to će neki ljudi</w:t>
      </w:r>
      <w:r w:rsidR="0014350A">
        <w:rPr>
          <w:rFonts w:ascii="Arial" w:eastAsia="Calibri" w:hAnsi="Arial" w:cs="Arial"/>
          <w:sz w:val="24"/>
          <w:szCs w:val="24"/>
        </w:rPr>
        <w:t xml:space="preserve"> u prvi mah krivo shvatiti, a to nema veze s Gradom. Grad to mora raditi, drugo je što su </w:t>
      </w:r>
      <w:r w:rsidR="00934035">
        <w:rPr>
          <w:rFonts w:ascii="Arial" w:eastAsia="Calibri" w:hAnsi="Arial" w:cs="Arial"/>
          <w:sz w:val="24"/>
          <w:szCs w:val="24"/>
        </w:rPr>
        <w:t>Hrvatske vode vrlo stroge</w:t>
      </w:r>
      <w:r w:rsidR="0014350A">
        <w:rPr>
          <w:rFonts w:ascii="Arial" w:eastAsia="Calibri" w:hAnsi="Arial" w:cs="Arial"/>
          <w:sz w:val="24"/>
          <w:szCs w:val="24"/>
        </w:rPr>
        <w:t xml:space="preserve"> oko naplate te obveze, nema oslobođenja za ništa praktički. Grad za komunalnu naknadu ima </w:t>
      </w:r>
      <w:r w:rsidR="001A59CE">
        <w:rPr>
          <w:rFonts w:ascii="Arial" w:eastAsia="Calibri" w:hAnsi="Arial" w:cs="Arial"/>
          <w:sz w:val="24"/>
          <w:szCs w:val="24"/>
        </w:rPr>
        <w:t xml:space="preserve">oslobođenja za socijalne slučajeve itd., a ovdje toga nema, osim kada su elementarne nepogode. Grad bi sada trebao preuzeti </w:t>
      </w:r>
      <w:r w:rsidR="001A59CE">
        <w:rPr>
          <w:rFonts w:ascii="Arial" w:eastAsia="Calibri" w:hAnsi="Arial" w:cs="Arial"/>
          <w:sz w:val="24"/>
          <w:szCs w:val="24"/>
        </w:rPr>
        <w:lastRenderedPageBreak/>
        <w:t xml:space="preserve">naplatu i oni inzistiraju da se svaki tjedan prebacuje novac, izvještavati o odrađenom. Gradonačelnik još nije potpisao taj ugovor, ali </w:t>
      </w:r>
      <w:r w:rsidR="00075971">
        <w:rPr>
          <w:rFonts w:ascii="Arial" w:eastAsia="Calibri" w:hAnsi="Arial" w:cs="Arial"/>
          <w:sz w:val="24"/>
          <w:szCs w:val="24"/>
        </w:rPr>
        <w:t xml:space="preserve">smatra da će morati isti potpisati. </w:t>
      </w:r>
      <w:r w:rsidR="001A59CE">
        <w:rPr>
          <w:rFonts w:ascii="Arial" w:eastAsia="Calibri" w:hAnsi="Arial" w:cs="Arial"/>
          <w:sz w:val="24"/>
          <w:szCs w:val="24"/>
        </w:rPr>
        <w:t xml:space="preserve">  </w:t>
      </w:r>
    </w:p>
    <w:p w:rsidR="00075971" w:rsidRDefault="00075971" w:rsidP="007D277D">
      <w:pPr>
        <w:spacing w:after="0" w:line="240" w:lineRule="auto"/>
        <w:jc w:val="both"/>
        <w:rPr>
          <w:rFonts w:ascii="Arial" w:eastAsia="Calibri" w:hAnsi="Arial" w:cs="Arial"/>
          <w:color w:val="FF0000"/>
          <w:sz w:val="24"/>
          <w:szCs w:val="24"/>
        </w:rPr>
      </w:pPr>
    </w:p>
    <w:p w:rsidR="00075971" w:rsidRDefault="00075971" w:rsidP="007D277D">
      <w:pPr>
        <w:spacing w:after="0" w:line="240" w:lineRule="auto"/>
        <w:jc w:val="both"/>
        <w:rPr>
          <w:rFonts w:ascii="Arial" w:eastAsia="Calibri" w:hAnsi="Arial" w:cs="Arial"/>
          <w:color w:val="FF0000"/>
          <w:sz w:val="24"/>
          <w:szCs w:val="24"/>
        </w:rPr>
      </w:pPr>
    </w:p>
    <w:p w:rsidR="00075971" w:rsidRPr="00075971" w:rsidRDefault="00075971" w:rsidP="007D277D">
      <w:pPr>
        <w:spacing w:after="0" w:line="240" w:lineRule="auto"/>
        <w:jc w:val="both"/>
        <w:rPr>
          <w:rFonts w:ascii="Arial" w:eastAsia="Calibri" w:hAnsi="Arial" w:cs="Arial"/>
          <w:sz w:val="24"/>
          <w:szCs w:val="24"/>
        </w:rPr>
      </w:pPr>
      <w:r w:rsidRPr="00075971">
        <w:rPr>
          <w:rFonts w:ascii="Arial" w:eastAsia="Calibri" w:hAnsi="Arial" w:cs="Arial"/>
          <w:sz w:val="24"/>
          <w:szCs w:val="24"/>
        </w:rPr>
        <w:t xml:space="preserve">g. Ilija </w:t>
      </w:r>
      <w:proofErr w:type="spellStart"/>
      <w:r w:rsidRPr="00075971">
        <w:rPr>
          <w:rFonts w:ascii="Arial" w:eastAsia="Calibri" w:hAnsi="Arial" w:cs="Arial"/>
          <w:sz w:val="24"/>
          <w:szCs w:val="24"/>
        </w:rPr>
        <w:t>Krištić</w:t>
      </w:r>
      <w:proofErr w:type="spellEnd"/>
      <w:r w:rsidRPr="00075971">
        <w:rPr>
          <w:rFonts w:ascii="Arial" w:eastAsia="Calibri" w:hAnsi="Arial" w:cs="Arial"/>
          <w:sz w:val="24"/>
          <w:szCs w:val="24"/>
        </w:rPr>
        <w:t xml:space="preserve"> – </w:t>
      </w:r>
      <w:r>
        <w:rPr>
          <w:rFonts w:ascii="Arial" w:eastAsia="Calibri" w:hAnsi="Arial" w:cs="Arial"/>
          <w:sz w:val="24"/>
          <w:szCs w:val="24"/>
        </w:rPr>
        <w:t xml:space="preserve"> predlaže da se na sjednici Gradskog vijeća</w:t>
      </w:r>
      <w:r w:rsidR="007526A6">
        <w:rPr>
          <w:rFonts w:ascii="Arial" w:eastAsia="Calibri" w:hAnsi="Arial" w:cs="Arial"/>
          <w:sz w:val="24"/>
          <w:szCs w:val="24"/>
        </w:rPr>
        <w:t xml:space="preserve"> o tome povede rasprava</w:t>
      </w:r>
      <w:r>
        <w:rPr>
          <w:rFonts w:ascii="Arial" w:eastAsia="Calibri" w:hAnsi="Arial" w:cs="Arial"/>
          <w:sz w:val="24"/>
          <w:szCs w:val="24"/>
        </w:rPr>
        <w:t xml:space="preserve"> </w:t>
      </w:r>
      <w:r w:rsidR="007526A6">
        <w:rPr>
          <w:rFonts w:ascii="Arial" w:eastAsia="Calibri" w:hAnsi="Arial" w:cs="Arial"/>
          <w:sz w:val="24"/>
          <w:szCs w:val="24"/>
        </w:rPr>
        <w:t xml:space="preserve"> i </w:t>
      </w:r>
      <w:r>
        <w:rPr>
          <w:rFonts w:ascii="Arial" w:eastAsia="Calibri" w:hAnsi="Arial" w:cs="Arial"/>
          <w:sz w:val="24"/>
          <w:szCs w:val="24"/>
        </w:rPr>
        <w:t>građanima da do znanja da to nije gradski namet, jer to je jako bitno, i drugo da Grad ne pristane na istu uplatnicu</w:t>
      </w:r>
      <w:r w:rsidR="00F83B6E">
        <w:rPr>
          <w:rFonts w:ascii="Arial" w:eastAsia="Calibri" w:hAnsi="Arial" w:cs="Arial"/>
          <w:sz w:val="24"/>
          <w:szCs w:val="24"/>
        </w:rPr>
        <w:t>, te da se u ugovoru ne prihvati naplata nikakvih zaostalih naknada</w:t>
      </w:r>
      <w:r w:rsidR="007526A6">
        <w:rPr>
          <w:rFonts w:ascii="Arial" w:eastAsia="Calibri" w:hAnsi="Arial" w:cs="Arial"/>
          <w:sz w:val="24"/>
          <w:szCs w:val="24"/>
        </w:rPr>
        <w:t>, i to na posebnoj uplatnici, jer oni nisu oslobo</w:t>
      </w:r>
      <w:r w:rsidR="00235E5D">
        <w:rPr>
          <w:rFonts w:ascii="Arial" w:eastAsia="Calibri" w:hAnsi="Arial" w:cs="Arial"/>
          <w:sz w:val="24"/>
          <w:szCs w:val="24"/>
        </w:rPr>
        <w:t>đeni ni plaćanja naknade u FINI.</w:t>
      </w:r>
    </w:p>
    <w:p w:rsidR="00075971" w:rsidRDefault="00075971" w:rsidP="007D277D">
      <w:pPr>
        <w:spacing w:after="0" w:line="240" w:lineRule="auto"/>
        <w:jc w:val="both"/>
        <w:rPr>
          <w:rFonts w:ascii="Arial" w:eastAsia="Calibri" w:hAnsi="Arial" w:cs="Arial"/>
          <w:color w:val="FF0000"/>
          <w:sz w:val="24"/>
          <w:szCs w:val="24"/>
        </w:rPr>
      </w:pPr>
    </w:p>
    <w:p w:rsidR="00075971" w:rsidRDefault="007526A6" w:rsidP="007D277D">
      <w:pPr>
        <w:spacing w:after="0" w:line="240" w:lineRule="auto"/>
        <w:jc w:val="both"/>
        <w:rPr>
          <w:rFonts w:ascii="Arial" w:eastAsia="Calibri" w:hAnsi="Arial" w:cs="Arial"/>
          <w:sz w:val="24"/>
          <w:szCs w:val="24"/>
        </w:rPr>
      </w:pPr>
      <w:r w:rsidRPr="007526A6">
        <w:rPr>
          <w:rFonts w:ascii="Arial" w:eastAsia="Calibri" w:hAnsi="Arial" w:cs="Arial"/>
          <w:sz w:val="24"/>
          <w:szCs w:val="24"/>
        </w:rPr>
        <w:t>g. Milivoj Maršić – Hrvatske vode po Zakonu</w:t>
      </w:r>
      <w:r>
        <w:rPr>
          <w:rFonts w:ascii="Arial" w:eastAsia="Calibri" w:hAnsi="Arial" w:cs="Arial"/>
          <w:sz w:val="24"/>
          <w:szCs w:val="24"/>
        </w:rPr>
        <w:t xml:space="preserve"> imaju nekih 4-5 </w:t>
      </w:r>
      <w:r w:rsidR="003A0717">
        <w:rPr>
          <w:rFonts w:ascii="Arial" w:eastAsia="Calibri" w:hAnsi="Arial" w:cs="Arial"/>
          <w:sz w:val="24"/>
          <w:szCs w:val="24"/>
        </w:rPr>
        <w:t>doprinosa, naknadu za uređenje voda i obuhvaća sve i služi za uređenje vodotoka, kanala, drugi je vodni doprinos koji imamo kod gradnje kuća</w:t>
      </w:r>
      <w:r w:rsidR="00F40D7D">
        <w:rPr>
          <w:rFonts w:ascii="Arial" w:eastAsia="Calibri" w:hAnsi="Arial" w:cs="Arial"/>
          <w:sz w:val="24"/>
          <w:szCs w:val="24"/>
        </w:rPr>
        <w:t xml:space="preserve"> kada se plaća i komunalni doprinos i vodnu naknadu</w:t>
      </w:r>
      <w:r w:rsidR="003A0717">
        <w:rPr>
          <w:rFonts w:ascii="Arial" w:eastAsia="Calibri" w:hAnsi="Arial" w:cs="Arial"/>
          <w:sz w:val="24"/>
          <w:szCs w:val="24"/>
        </w:rPr>
        <w:t>, treć</w:t>
      </w:r>
      <w:r w:rsidR="00E74F8A">
        <w:rPr>
          <w:rFonts w:ascii="Arial" w:eastAsia="Calibri" w:hAnsi="Arial" w:cs="Arial"/>
          <w:sz w:val="24"/>
          <w:szCs w:val="24"/>
        </w:rPr>
        <w:t>i je naknada za korištenje voda, to je</w:t>
      </w:r>
      <w:r w:rsidR="00235E5D">
        <w:rPr>
          <w:rFonts w:ascii="Arial" w:eastAsia="Calibri" w:hAnsi="Arial" w:cs="Arial"/>
          <w:sz w:val="24"/>
          <w:szCs w:val="24"/>
        </w:rPr>
        <w:t xml:space="preserve"> </w:t>
      </w:r>
      <w:r w:rsidR="00E74F8A">
        <w:rPr>
          <w:rFonts w:ascii="Arial" w:eastAsia="Calibri" w:hAnsi="Arial" w:cs="Arial"/>
          <w:sz w:val="24"/>
          <w:szCs w:val="24"/>
        </w:rPr>
        <w:t>za bunare, i četvrta je naknada za otpadn</w:t>
      </w:r>
      <w:r w:rsidR="00F40D7D">
        <w:rPr>
          <w:rFonts w:ascii="Arial" w:eastAsia="Calibri" w:hAnsi="Arial" w:cs="Arial"/>
          <w:sz w:val="24"/>
          <w:szCs w:val="24"/>
        </w:rPr>
        <w:t xml:space="preserve">e vode i to su ta četiri doprinosa. Jedina prednost toga kada naplata bude u Gradu je ta što će se točno vidjeti koliko su naši građani uplatili po svojim obvezama. </w:t>
      </w:r>
      <w:r w:rsidR="002909FF">
        <w:rPr>
          <w:rFonts w:ascii="Arial" w:eastAsia="Calibri" w:hAnsi="Arial" w:cs="Arial"/>
          <w:sz w:val="24"/>
          <w:szCs w:val="24"/>
        </w:rPr>
        <w:t>Što se tiče same naknade baza za obračun je komunalna naknada.</w:t>
      </w:r>
    </w:p>
    <w:p w:rsidR="00E178A1" w:rsidRDefault="00E178A1" w:rsidP="007D277D">
      <w:pPr>
        <w:spacing w:after="0" w:line="240" w:lineRule="auto"/>
        <w:jc w:val="both"/>
        <w:rPr>
          <w:rFonts w:ascii="Arial" w:eastAsia="Calibri" w:hAnsi="Arial" w:cs="Arial"/>
          <w:sz w:val="24"/>
          <w:szCs w:val="24"/>
        </w:rPr>
      </w:pPr>
    </w:p>
    <w:p w:rsidR="00E178A1" w:rsidRDefault="00E178A1" w:rsidP="007D277D">
      <w:pPr>
        <w:spacing w:after="0" w:line="240" w:lineRule="auto"/>
        <w:jc w:val="both"/>
        <w:rPr>
          <w:rFonts w:ascii="Arial" w:eastAsia="Calibri" w:hAnsi="Arial" w:cs="Arial"/>
          <w:sz w:val="24"/>
          <w:szCs w:val="24"/>
        </w:rPr>
      </w:pPr>
      <w:r>
        <w:rPr>
          <w:rFonts w:ascii="Arial" w:eastAsia="Calibri" w:hAnsi="Arial" w:cs="Arial"/>
          <w:sz w:val="24"/>
          <w:szCs w:val="24"/>
        </w:rPr>
        <w:t>g. Ili</w:t>
      </w:r>
      <w:r w:rsidR="00F82D3D">
        <w:rPr>
          <w:rFonts w:ascii="Arial" w:eastAsia="Calibri" w:hAnsi="Arial" w:cs="Arial"/>
          <w:sz w:val="24"/>
          <w:szCs w:val="24"/>
        </w:rPr>
        <w:t xml:space="preserve">ja </w:t>
      </w:r>
      <w:proofErr w:type="spellStart"/>
      <w:r w:rsidR="00F82D3D">
        <w:rPr>
          <w:rFonts w:ascii="Arial" w:eastAsia="Calibri" w:hAnsi="Arial" w:cs="Arial"/>
          <w:sz w:val="24"/>
          <w:szCs w:val="24"/>
        </w:rPr>
        <w:t>Krištić</w:t>
      </w:r>
      <w:proofErr w:type="spellEnd"/>
      <w:r w:rsidR="00F82D3D">
        <w:rPr>
          <w:rFonts w:ascii="Arial" w:eastAsia="Calibri" w:hAnsi="Arial" w:cs="Arial"/>
          <w:sz w:val="24"/>
          <w:szCs w:val="24"/>
        </w:rPr>
        <w:t xml:space="preserve"> – navodi da je ja jednoj od sjednica Gradskog vijeća, kada se donosila Odluka o komunalnom redu, predložio da se imenuje poljoprivredni redar ili uz komunalnog još jedan redar kojemu bi to bila domena, to su kanali, obrasle površine, a komunalni redar drugi vezano na građevinu, promet i sve što je u toj domeni. Čak je na neki način i zakonska obveza imenovanje poljoprivrednog komunalnog redara, po Zakonu o poljoprivrednom zemljištu.  Moglo se predložiti i dvjema općinama da imamo zajedničkog poljoprivrednog komunalnog redara i da se plaća u odnosu 50:30:20 kao i sve drugo. </w:t>
      </w:r>
    </w:p>
    <w:p w:rsidR="00F82D3D" w:rsidRDefault="00F82D3D" w:rsidP="007D277D">
      <w:pPr>
        <w:spacing w:after="0" w:line="240" w:lineRule="auto"/>
        <w:jc w:val="both"/>
        <w:rPr>
          <w:rFonts w:ascii="Arial" w:eastAsia="Calibri" w:hAnsi="Arial" w:cs="Arial"/>
          <w:sz w:val="24"/>
          <w:szCs w:val="24"/>
        </w:rPr>
      </w:pPr>
    </w:p>
    <w:p w:rsidR="00F82D3D" w:rsidRPr="007526A6" w:rsidRDefault="00F82D3D" w:rsidP="007D277D">
      <w:pPr>
        <w:spacing w:after="0" w:line="240" w:lineRule="auto"/>
        <w:jc w:val="both"/>
        <w:rPr>
          <w:rFonts w:ascii="Arial" w:eastAsia="Calibri" w:hAnsi="Arial" w:cs="Arial"/>
          <w:sz w:val="24"/>
          <w:szCs w:val="24"/>
        </w:rPr>
      </w:pPr>
      <w:r>
        <w:rPr>
          <w:rFonts w:ascii="Arial" w:eastAsia="Calibri" w:hAnsi="Arial" w:cs="Arial"/>
          <w:sz w:val="24"/>
          <w:szCs w:val="24"/>
        </w:rPr>
        <w:t xml:space="preserve">g. Milivoj Maršić – to </w:t>
      </w:r>
      <w:r w:rsidR="00A00342">
        <w:rPr>
          <w:rFonts w:ascii="Arial" w:eastAsia="Calibri" w:hAnsi="Arial" w:cs="Arial"/>
          <w:sz w:val="24"/>
          <w:szCs w:val="24"/>
        </w:rPr>
        <w:t>je stvar komunalnog redarstva i uređenja</w:t>
      </w:r>
      <w:r>
        <w:rPr>
          <w:rFonts w:ascii="Arial" w:eastAsia="Calibri" w:hAnsi="Arial" w:cs="Arial"/>
          <w:sz w:val="24"/>
          <w:szCs w:val="24"/>
        </w:rPr>
        <w:t xml:space="preserve"> službi unutar Grada</w:t>
      </w:r>
      <w:r w:rsidR="00A00342">
        <w:rPr>
          <w:rFonts w:ascii="Arial" w:eastAsia="Calibri" w:hAnsi="Arial" w:cs="Arial"/>
          <w:sz w:val="24"/>
          <w:szCs w:val="24"/>
        </w:rPr>
        <w:t xml:space="preserve">. </w:t>
      </w:r>
    </w:p>
    <w:p w:rsidR="00075971" w:rsidRDefault="00075971" w:rsidP="007D277D">
      <w:pPr>
        <w:spacing w:after="0" w:line="240" w:lineRule="auto"/>
        <w:jc w:val="both"/>
        <w:rPr>
          <w:rFonts w:ascii="Arial" w:eastAsia="Calibri" w:hAnsi="Arial" w:cs="Arial"/>
          <w:color w:val="FF0000"/>
          <w:sz w:val="24"/>
          <w:szCs w:val="24"/>
        </w:rPr>
      </w:pPr>
    </w:p>
    <w:p w:rsidR="00075971" w:rsidRPr="00075971" w:rsidRDefault="00075971" w:rsidP="007D277D">
      <w:pPr>
        <w:spacing w:after="0" w:line="240" w:lineRule="auto"/>
        <w:jc w:val="both"/>
        <w:rPr>
          <w:rFonts w:ascii="Arial" w:eastAsia="Calibri" w:hAnsi="Arial" w:cs="Arial"/>
          <w:sz w:val="24"/>
          <w:szCs w:val="24"/>
        </w:rPr>
      </w:pPr>
    </w:p>
    <w:p w:rsidR="007D277D" w:rsidRPr="00CB6C0E" w:rsidRDefault="007D277D" w:rsidP="007D277D">
      <w:pPr>
        <w:spacing w:after="0" w:line="240" w:lineRule="auto"/>
        <w:jc w:val="both"/>
        <w:rPr>
          <w:rFonts w:ascii="Arial" w:eastAsia="Times New Roman" w:hAnsi="Arial" w:cs="Arial"/>
          <w:sz w:val="24"/>
          <w:szCs w:val="24"/>
          <w:lang w:eastAsia="hr-HR"/>
        </w:rPr>
      </w:pPr>
      <w:r w:rsidRPr="00CB6C0E">
        <w:rPr>
          <w:rFonts w:ascii="Arial" w:eastAsia="Times New Roman" w:hAnsi="Arial" w:cs="Arial"/>
          <w:sz w:val="24"/>
          <w:szCs w:val="24"/>
          <w:lang w:eastAsia="hr-HR"/>
        </w:rPr>
        <w:t xml:space="preserve">Dovršeno u </w:t>
      </w:r>
      <w:r>
        <w:rPr>
          <w:rFonts w:ascii="Arial" w:eastAsia="Times New Roman" w:hAnsi="Arial" w:cs="Arial"/>
          <w:sz w:val="24"/>
          <w:szCs w:val="24"/>
          <w:lang w:eastAsia="hr-HR"/>
        </w:rPr>
        <w:t>08,50 sati</w:t>
      </w:r>
      <w:r w:rsidR="001A000F">
        <w:rPr>
          <w:rFonts w:ascii="Arial" w:eastAsia="Times New Roman" w:hAnsi="Arial" w:cs="Arial"/>
          <w:sz w:val="24"/>
          <w:szCs w:val="24"/>
          <w:lang w:eastAsia="hr-HR"/>
        </w:rPr>
        <w:t>.</w:t>
      </w:r>
    </w:p>
    <w:p w:rsidR="007D277D" w:rsidRDefault="007D277D" w:rsidP="007D277D">
      <w:pPr>
        <w:spacing w:after="0" w:line="240" w:lineRule="auto"/>
        <w:jc w:val="both"/>
        <w:rPr>
          <w:rFonts w:ascii="Arial" w:eastAsia="Times New Roman" w:hAnsi="Arial" w:cs="Arial"/>
          <w:sz w:val="24"/>
          <w:szCs w:val="24"/>
          <w:lang w:eastAsia="hr-HR"/>
        </w:rPr>
      </w:pPr>
    </w:p>
    <w:p w:rsidR="007D277D" w:rsidRDefault="007D277D" w:rsidP="007D277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Predsjednica</w:t>
      </w:r>
    </w:p>
    <w:p w:rsidR="007D277D" w:rsidRDefault="007D277D" w:rsidP="007D277D">
      <w:pPr>
        <w:spacing w:after="0" w:line="240" w:lineRule="auto"/>
        <w:jc w:val="both"/>
        <w:rPr>
          <w:rFonts w:ascii="Arial" w:eastAsia="Times New Roman" w:hAnsi="Arial" w:cs="Arial"/>
          <w:sz w:val="24"/>
          <w:szCs w:val="24"/>
          <w:lang w:eastAsia="hr-HR"/>
        </w:rPr>
      </w:pPr>
    </w:p>
    <w:p w:rsidR="007D277D" w:rsidRDefault="007D277D" w:rsidP="007D277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Nikolina </w:t>
      </w:r>
      <w:proofErr w:type="spellStart"/>
      <w:r>
        <w:rPr>
          <w:rFonts w:ascii="Arial" w:eastAsia="Times New Roman" w:hAnsi="Arial" w:cs="Arial"/>
          <w:sz w:val="24"/>
          <w:szCs w:val="24"/>
          <w:lang w:eastAsia="hr-HR"/>
        </w:rPr>
        <w:t>Mužević</w:t>
      </w:r>
      <w:proofErr w:type="spellEnd"/>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Milica </w:t>
      </w:r>
      <w:proofErr w:type="spellStart"/>
      <w:r>
        <w:rPr>
          <w:rFonts w:ascii="Arial" w:eastAsia="Times New Roman" w:hAnsi="Arial" w:cs="Arial"/>
          <w:sz w:val="24"/>
          <w:szCs w:val="24"/>
          <w:lang w:eastAsia="hr-HR"/>
        </w:rPr>
        <w:t>Piličić</w:t>
      </w:r>
      <w:proofErr w:type="spellEnd"/>
    </w:p>
    <w:p w:rsidR="00836D6C" w:rsidRDefault="00836D6C"/>
    <w:sectPr w:rsidR="00836D6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EDB" w:rsidRDefault="00E42EDB" w:rsidP="00A812D2">
      <w:pPr>
        <w:spacing w:after="0" w:line="240" w:lineRule="auto"/>
      </w:pPr>
      <w:r>
        <w:separator/>
      </w:r>
    </w:p>
  </w:endnote>
  <w:endnote w:type="continuationSeparator" w:id="0">
    <w:p w:rsidR="00E42EDB" w:rsidRDefault="00E42EDB" w:rsidP="00A81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210711"/>
      <w:docPartObj>
        <w:docPartGallery w:val="Page Numbers (Bottom of Page)"/>
        <w:docPartUnique/>
      </w:docPartObj>
    </w:sdtPr>
    <w:sdtEndPr/>
    <w:sdtContent>
      <w:p w:rsidR="00A812D2" w:rsidRDefault="00A812D2">
        <w:pPr>
          <w:pStyle w:val="Podnoje"/>
          <w:jc w:val="right"/>
        </w:pPr>
        <w:r>
          <w:fldChar w:fldCharType="begin"/>
        </w:r>
        <w:r>
          <w:instrText>PAGE   \* MERGEFORMAT</w:instrText>
        </w:r>
        <w:r>
          <w:fldChar w:fldCharType="separate"/>
        </w:r>
        <w:r w:rsidR="006D3510">
          <w:rPr>
            <w:noProof/>
          </w:rPr>
          <w:t>4</w:t>
        </w:r>
        <w:r>
          <w:fldChar w:fldCharType="end"/>
        </w:r>
      </w:p>
    </w:sdtContent>
  </w:sdt>
  <w:p w:rsidR="00A812D2" w:rsidRDefault="00A812D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EDB" w:rsidRDefault="00E42EDB" w:rsidP="00A812D2">
      <w:pPr>
        <w:spacing w:after="0" w:line="240" w:lineRule="auto"/>
      </w:pPr>
      <w:r>
        <w:separator/>
      </w:r>
    </w:p>
  </w:footnote>
  <w:footnote w:type="continuationSeparator" w:id="0">
    <w:p w:rsidR="00E42EDB" w:rsidRDefault="00E42EDB" w:rsidP="00A812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077"/>
    <w:multiLevelType w:val="hybridMultilevel"/>
    <w:tmpl w:val="EECCC27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112E581E"/>
    <w:multiLevelType w:val="hybridMultilevel"/>
    <w:tmpl w:val="BABEA0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33433D44"/>
    <w:multiLevelType w:val="hybridMultilevel"/>
    <w:tmpl w:val="0D64F77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9AD5403"/>
    <w:multiLevelType w:val="hybridMultilevel"/>
    <w:tmpl w:val="306E332C"/>
    <w:lvl w:ilvl="0" w:tplc="8FDEC2F4">
      <w:start w:val="1"/>
      <w:numFmt w:val="lowerLetter"/>
      <w:lvlText w:val="%1)"/>
      <w:lvlJc w:val="left"/>
      <w:pPr>
        <w:tabs>
          <w:tab w:val="num" w:pos="786"/>
        </w:tabs>
        <w:ind w:left="786" w:hanging="360"/>
      </w:pPr>
      <w:rPr>
        <w:b w:val="0"/>
        <w:color w:val="auto"/>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ED"/>
    <w:rsid w:val="000225BF"/>
    <w:rsid w:val="00052AEB"/>
    <w:rsid w:val="00054378"/>
    <w:rsid w:val="000551B2"/>
    <w:rsid w:val="0007187F"/>
    <w:rsid w:val="00075971"/>
    <w:rsid w:val="0014350A"/>
    <w:rsid w:val="0016212A"/>
    <w:rsid w:val="001A000F"/>
    <w:rsid w:val="001A4E93"/>
    <w:rsid w:val="001A59CE"/>
    <w:rsid w:val="0020243A"/>
    <w:rsid w:val="00235E5D"/>
    <w:rsid w:val="002909FF"/>
    <w:rsid w:val="00384564"/>
    <w:rsid w:val="003A0717"/>
    <w:rsid w:val="0043270D"/>
    <w:rsid w:val="00437BED"/>
    <w:rsid w:val="00550B15"/>
    <w:rsid w:val="0056285A"/>
    <w:rsid w:val="00601747"/>
    <w:rsid w:val="006D3510"/>
    <w:rsid w:val="007526A6"/>
    <w:rsid w:val="007D277D"/>
    <w:rsid w:val="007D42B5"/>
    <w:rsid w:val="00815580"/>
    <w:rsid w:val="00836D6C"/>
    <w:rsid w:val="00934035"/>
    <w:rsid w:val="009722B3"/>
    <w:rsid w:val="009C76F1"/>
    <w:rsid w:val="009D18EF"/>
    <w:rsid w:val="009D5E57"/>
    <w:rsid w:val="00A00342"/>
    <w:rsid w:val="00A01849"/>
    <w:rsid w:val="00A2525A"/>
    <w:rsid w:val="00A812D2"/>
    <w:rsid w:val="00B02A0F"/>
    <w:rsid w:val="00C94CD8"/>
    <w:rsid w:val="00D1787B"/>
    <w:rsid w:val="00E178A1"/>
    <w:rsid w:val="00E22D5C"/>
    <w:rsid w:val="00E42EDB"/>
    <w:rsid w:val="00E74F8A"/>
    <w:rsid w:val="00ED288C"/>
    <w:rsid w:val="00EE4113"/>
    <w:rsid w:val="00F40D7D"/>
    <w:rsid w:val="00F54FC1"/>
    <w:rsid w:val="00F630DA"/>
    <w:rsid w:val="00F82D3D"/>
    <w:rsid w:val="00F83B6E"/>
    <w:rsid w:val="00F91B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77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D277D"/>
    <w:pPr>
      <w:ind w:left="720"/>
      <w:contextualSpacing/>
    </w:pPr>
  </w:style>
  <w:style w:type="paragraph" w:styleId="Zaglavlje">
    <w:name w:val="header"/>
    <w:basedOn w:val="Normal"/>
    <w:link w:val="ZaglavljeChar"/>
    <w:uiPriority w:val="99"/>
    <w:unhideWhenUsed/>
    <w:rsid w:val="00A812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812D2"/>
  </w:style>
  <w:style w:type="paragraph" w:styleId="Podnoje">
    <w:name w:val="footer"/>
    <w:basedOn w:val="Normal"/>
    <w:link w:val="PodnojeChar"/>
    <w:uiPriority w:val="99"/>
    <w:unhideWhenUsed/>
    <w:rsid w:val="00A812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812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77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D277D"/>
    <w:pPr>
      <w:ind w:left="720"/>
      <w:contextualSpacing/>
    </w:pPr>
  </w:style>
  <w:style w:type="paragraph" w:styleId="Zaglavlje">
    <w:name w:val="header"/>
    <w:basedOn w:val="Normal"/>
    <w:link w:val="ZaglavljeChar"/>
    <w:uiPriority w:val="99"/>
    <w:unhideWhenUsed/>
    <w:rsid w:val="00A812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812D2"/>
  </w:style>
  <w:style w:type="paragraph" w:styleId="Podnoje">
    <w:name w:val="footer"/>
    <w:basedOn w:val="Normal"/>
    <w:link w:val="PodnojeChar"/>
    <w:uiPriority w:val="99"/>
    <w:unhideWhenUsed/>
    <w:rsid w:val="00A812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81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Pages>
  <Words>1443</Words>
  <Characters>8228</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40</cp:revision>
  <dcterms:created xsi:type="dcterms:W3CDTF">2015-12-22T10:07:00Z</dcterms:created>
  <dcterms:modified xsi:type="dcterms:W3CDTF">2015-12-24T07:23:00Z</dcterms:modified>
</cp:coreProperties>
</file>