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B349A9" w:rsidRDefault="00532466" w:rsidP="00B349A9">
      <w:pPr>
        <w:jc w:val="both"/>
        <w:rPr>
          <w:rFonts w:ascii="Arial" w:hAnsi="Arial" w:cs="Arial"/>
        </w:rPr>
      </w:pPr>
      <w:r w:rsidRPr="00B349A9">
        <w:rPr>
          <w:rFonts w:ascii="Arial" w:hAnsi="Arial" w:cs="Arial"/>
        </w:rPr>
        <w:t>Na temelju članka</w:t>
      </w:r>
      <w:r w:rsidR="00D93670">
        <w:rPr>
          <w:rFonts w:ascii="Arial" w:hAnsi="Arial" w:cs="Arial"/>
        </w:rPr>
        <w:t xml:space="preserve"> 35. i</w:t>
      </w:r>
      <w:bookmarkStart w:id="0" w:name="_GoBack"/>
      <w:bookmarkEnd w:id="0"/>
      <w:r w:rsidRPr="00B349A9">
        <w:rPr>
          <w:rFonts w:ascii="Arial" w:hAnsi="Arial" w:cs="Arial"/>
        </w:rPr>
        <w:t xml:space="preserve"> 53. Statuta Grada Ivanić-Grada (Službeni glasnik broj 02/14)</w:t>
      </w:r>
      <w:r w:rsidR="00BE65A2">
        <w:rPr>
          <w:rFonts w:ascii="Arial" w:hAnsi="Arial" w:cs="Arial"/>
        </w:rPr>
        <w:t>,</w:t>
      </w:r>
      <w:r w:rsidRPr="00B349A9">
        <w:rPr>
          <w:rFonts w:ascii="Arial" w:hAnsi="Arial" w:cs="Arial"/>
        </w:rPr>
        <w:t xml:space="preserve"> te članka 19. i čl. 25. Poslovnika Gradskog vijeća Grada Ivanić-Grada (Službeni glasnik broj 02/14), </w:t>
      </w:r>
      <w:r w:rsidR="00B349A9" w:rsidRPr="00B349A9">
        <w:rPr>
          <w:rFonts w:ascii="Arial" w:hAnsi="Arial" w:cs="Arial"/>
        </w:rPr>
        <w:t xml:space="preserve">te članka </w:t>
      </w:r>
      <w:r w:rsidR="00BE65A2">
        <w:rPr>
          <w:rFonts w:ascii="Arial" w:hAnsi="Arial" w:cs="Arial"/>
        </w:rPr>
        <w:t xml:space="preserve">27. stavka 2. i </w:t>
      </w:r>
      <w:r w:rsidR="00B349A9" w:rsidRPr="00B349A9">
        <w:rPr>
          <w:rFonts w:ascii="Arial" w:hAnsi="Arial" w:cs="Arial"/>
        </w:rPr>
        <w:t xml:space="preserve">3. </w:t>
      </w:r>
      <w:r w:rsidR="00BE65A2">
        <w:rPr>
          <w:rFonts w:ascii="Arial" w:hAnsi="Arial" w:cs="Arial"/>
        </w:rPr>
        <w:t xml:space="preserve">Zakona o zaštiti od elementarnih nepogoda ( NN 73/97 i 174/04 ) i </w:t>
      </w:r>
      <w:r w:rsidR="00B349A9" w:rsidRPr="00B349A9">
        <w:rPr>
          <w:rFonts w:ascii="Arial" w:hAnsi="Arial" w:cs="Arial"/>
        </w:rPr>
        <w:t>Odluke o osnivanju</w:t>
      </w:r>
      <w:r w:rsidR="00BE65A2">
        <w:rPr>
          <w:rFonts w:ascii="Arial" w:hAnsi="Arial" w:cs="Arial"/>
        </w:rPr>
        <w:t xml:space="preserve"> i djelokrugu rada Gradskog povjerenstva za procjenu šteta od elementarnih nepogoda Grada Ivanić-Grada</w:t>
      </w:r>
      <w:r w:rsidR="00B349A9" w:rsidRPr="00B349A9">
        <w:rPr>
          <w:rFonts w:ascii="Arial" w:hAnsi="Arial" w:cs="Arial"/>
        </w:rPr>
        <w:t xml:space="preserve"> ( Službeni glasnik broj</w:t>
      </w:r>
      <w:r w:rsidR="00BE65A2">
        <w:rPr>
          <w:rFonts w:ascii="Arial" w:hAnsi="Arial" w:cs="Arial"/>
        </w:rPr>
        <w:t xml:space="preserve"> 04/99, 07/03 i 01/04 ) </w:t>
      </w:r>
      <w:r w:rsidR="00B349A9" w:rsidRPr="00B349A9">
        <w:rPr>
          <w:rFonts w:ascii="Arial" w:hAnsi="Arial" w:cs="Arial"/>
        </w:rPr>
        <w:t xml:space="preserve"> </w:t>
      </w:r>
      <w:r w:rsidRPr="00B349A9">
        <w:rPr>
          <w:rFonts w:ascii="Arial" w:hAnsi="Arial" w:cs="Arial"/>
        </w:rPr>
        <w:t>Gradsko vijeće Grada Ivanić-Grada na svojoj __ 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B349A9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:rsidR="00532466" w:rsidRPr="00BE65A2" w:rsidRDefault="00BE65A2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Povjerenstva za procjenu šteta od elementarnih nepogoda </w:t>
      </w:r>
    </w:p>
    <w:p w:rsidR="00532466" w:rsidRPr="00BE65A2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BE65A2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B349A9" w:rsidRDefault="00532466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349A9" w:rsidRPr="00B349A9">
        <w:rPr>
          <w:rFonts w:ascii="Arial" w:eastAsia="Times New Roman" w:hAnsi="Arial" w:cs="Arial"/>
          <w:bCs/>
          <w:sz w:val="24"/>
          <w:szCs w:val="24"/>
          <w:lang w:eastAsia="hr-HR"/>
        </w:rPr>
        <w:t>Povjerenstvo za</w:t>
      </w:r>
      <w:r w:rsidR="00FA722F" w:rsidRPr="00FA722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FA722F" w:rsidRPr="00FA722F">
        <w:rPr>
          <w:rFonts w:ascii="Arial" w:eastAsia="Times New Roman" w:hAnsi="Arial" w:cs="Arial"/>
          <w:bCs/>
          <w:sz w:val="24"/>
          <w:szCs w:val="24"/>
          <w:lang w:eastAsia="hr-HR"/>
        </w:rPr>
        <w:t>procjenu šteta od elementarnih nepogoda</w:t>
      </w:r>
      <w:r w:rsidR="00FA722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B349A9" w:rsidRPr="00B349A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E65A2">
        <w:rPr>
          <w:rFonts w:ascii="Arial" w:eastAsia="Times New Roman" w:hAnsi="Arial" w:cs="Arial"/>
          <w:sz w:val="24"/>
          <w:szCs w:val="24"/>
          <w:lang w:eastAsia="hr-HR"/>
        </w:rPr>
        <w:t xml:space="preserve"> Ivan </w:t>
      </w:r>
      <w:proofErr w:type="spellStart"/>
      <w:r w:rsidR="00BE65A2"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BE65A2">
        <w:rPr>
          <w:rFonts w:ascii="Arial" w:eastAsia="Times New Roman" w:hAnsi="Arial" w:cs="Arial"/>
          <w:sz w:val="24"/>
          <w:szCs w:val="24"/>
          <w:lang w:eastAsia="hr-HR"/>
        </w:rPr>
        <w:t xml:space="preserve"> Mirko Mandić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E65A2">
        <w:rPr>
          <w:rFonts w:ascii="Arial" w:eastAsia="Times New Roman" w:hAnsi="Arial" w:cs="Arial"/>
          <w:sz w:val="24"/>
          <w:szCs w:val="24"/>
          <w:lang w:eastAsia="hr-HR"/>
        </w:rPr>
        <w:t xml:space="preserve"> Marko Klak</w:t>
      </w:r>
    </w:p>
    <w:p w:rsidR="00532466" w:rsidRDefault="00BE65A2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Mario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Franjčić</w:t>
      </w:r>
      <w:proofErr w:type="spellEnd"/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E65A2">
        <w:rPr>
          <w:rFonts w:ascii="Arial" w:eastAsia="Times New Roman" w:hAnsi="Arial" w:cs="Arial"/>
          <w:sz w:val="24"/>
          <w:szCs w:val="24"/>
          <w:lang w:eastAsia="hr-HR"/>
        </w:rPr>
        <w:t xml:space="preserve"> Branko Gašpar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2D1DF5"/>
    <w:rsid w:val="004939EC"/>
    <w:rsid w:val="00532466"/>
    <w:rsid w:val="00AE0FB4"/>
    <w:rsid w:val="00B349A9"/>
    <w:rsid w:val="00BE65A2"/>
    <w:rsid w:val="00C93DB4"/>
    <w:rsid w:val="00D93670"/>
    <w:rsid w:val="00FA722F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6</cp:revision>
  <dcterms:created xsi:type="dcterms:W3CDTF">2017-07-05T14:25:00Z</dcterms:created>
  <dcterms:modified xsi:type="dcterms:W3CDTF">2017-07-11T06:35:00Z</dcterms:modified>
</cp:coreProperties>
</file>