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B859" w14:textId="148F4F1E" w:rsidR="00121502" w:rsidRDefault="00B111AB" w:rsidP="006750CC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broj 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98/19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), članka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35.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j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33/01, 60/01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129/05, 109/07, 125/08, 36/09, 150/11, 144/12, 19/13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144/20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članka 55. Statuta Grada Ivanić-Grada (Službeni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glasnik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broj 0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F5083" w:rsidRPr="00503A14">
        <w:rPr>
          <w:rFonts w:ascii="Arial" w:eastAsiaTheme="minorHAnsi" w:hAnsi="Arial" w:cs="Arial"/>
          <w:color w:val="000000"/>
          <w:sz w:val="24"/>
          <w:szCs w:val="24"/>
        </w:rPr>
        <w:t>04/22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__.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bookmarkStart w:id="0" w:name="_Hlk152839694"/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__________ </w:t>
      </w:r>
      <w:r w:rsidR="009C7746" w:rsidRPr="00503A14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BE64D5" w:rsidRPr="00503A14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  <w:bookmarkEnd w:id="0"/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godine</w:t>
      </w:r>
      <w:r w:rsidR="006750C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donijelo je sljedeće </w:t>
      </w:r>
    </w:p>
    <w:p w14:paraId="703F846D" w14:textId="01D38043" w:rsidR="006750CC" w:rsidRPr="00503A14" w:rsidRDefault="006750CC" w:rsidP="006750CC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A8A27F0" w14:textId="77777777" w:rsidR="00B111AB" w:rsidRPr="00503A14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1BDA201" w14:textId="25825C2B" w:rsidR="006750CC" w:rsidRDefault="006750CC" w:rsidP="006750C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</w:t>
      </w:r>
      <w:r w:rsidR="00331E56" w:rsidRP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7DB3B4EE" w14:textId="61DAE4A4" w:rsidR="00B111AB" w:rsidRPr="00503A14" w:rsidRDefault="00B111AB" w:rsidP="006750CC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</w:t>
      </w:r>
      <w:r w:rsid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rograma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</w:t>
      </w:r>
      <w:r w:rsid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3C18DA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civilnog društva G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</w:t>
      </w:r>
      <w:r w:rsidR="009C7746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E64D5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="003C56D5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6750C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3021CCEB" w14:textId="77777777" w:rsidR="003765E3" w:rsidRPr="00503A14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12A1AC9" w14:textId="77777777" w:rsidR="006750CC" w:rsidRDefault="006750CC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310452" w14:textId="5D70F313" w:rsidR="00B111AB" w:rsidRPr="00503A14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D7EA197" w14:textId="77777777" w:rsidR="003765E3" w:rsidRPr="00503A14" w:rsidRDefault="003765E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03315F" w14:textId="7CB5C985" w:rsidR="003765E3" w:rsidRPr="00503A14" w:rsidRDefault="008146C4" w:rsidP="006750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 u provedbi programa i projekata udruga civilnog društva Grada Ivanić-Grada u 20</w:t>
      </w:r>
      <w:r w:rsidR="009C774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E64D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(</w:t>
      </w:r>
      <w:r w:rsidR="00654EF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21502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F5083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121502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E64D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i glasi: </w:t>
      </w:r>
    </w:p>
    <w:p w14:paraId="40059EDC" w14:textId="77777777" w:rsidR="003765E3" w:rsidRPr="00503A14" w:rsidRDefault="003765E3" w:rsidP="008146C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79B9E3" w14:textId="6E15834F" w:rsidR="001421F5" w:rsidRPr="00503A14" w:rsidRDefault="004B55A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1421F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provedbi programa i projekata udruga civilnog društva</w:t>
      </w:r>
      <w:r w:rsidR="001421F5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1421F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kroz financiranje Programa razvoja civilnog društva, Aktivnost: programi i projekti udruga civilnog društva i to:</w:t>
      </w:r>
    </w:p>
    <w:p w14:paraId="07DD382C" w14:textId="2DC848F1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6750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CC0A974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1631AD32" w14:textId="0FA7C4BE" w:rsidR="001421F5" w:rsidRPr="009D2594" w:rsidRDefault="009D2594" w:rsidP="009D25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ostalim udrugama civilnog društva u iznosu od 82.500,00 EUR</w:t>
      </w:r>
    </w:p>
    <w:p w14:paraId="2DC8A3D6" w14:textId="4F65C565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Naknada za pridob.ener.min.sir.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054217DF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539A724B" w14:textId="0757797A" w:rsidR="001421F5" w:rsidRPr="009D2594" w:rsidRDefault="009D2594" w:rsidP="009D259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ostalim udrugama civilnog društva u iznosu od 6.300,00 EUR.</w:t>
      </w:r>
    </w:p>
    <w:p w14:paraId="0ACE19C7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61898E" w14:textId="6838B019" w:rsidR="001421F5" w:rsidRPr="00503A14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503A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dijela sredstava iz stavka 1. ove točke, u iznosu</w:t>
      </w:r>
      <w:r w:rsidR="009D259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od 59.300,00 EUR, za programe i projekte udruga, utvrdit</w:t>
      </w:r>
      <w:r w:rsidR="009D259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će temeljem Javnog poziva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ocjenjivačko povjerenstvo za ocjenjivanje i predlaganje programa financiranja javnih potreba Grada Ivanić-Grada</w:t>
      </w:r>
      <w:r w:rsidR="009D259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za 2023. godinu</w:t>
      </w:r>
      <w:r w:rsidR="009D2594">
        <w:rPr>
          <w:rFonts w:ascii="Arial" w:hAnsi="Arial" w:cs="Arial"/>
          <w:bCs/>
          <w:color w:val="000000"/>
          <w:sz w:val="24"/>
          <w:szCs w:val="24"/>
        </w:rPr>
        <w:t xml:space="preserve">,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 Grada Ivanić-Grada.</w:t>
      </w:r>
      <w:r w:rsidR="009D259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14:paraId="13E6D9C4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6A4D414" w14:textId="77777777" w:rsidR="009D2594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03A14">
        <w:rPr>
          <w:rFonts w:ascii="Arial" w:hAnsi="Arial" w:cs="Arial"/>
          <w:color w:val="000000"/>
          <w:sz w:val="24"/>
          <w:szCs w:val="24"/>
        </w:rPr>
        <w:t>P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dijela sredstava iz stavka 1. ove točke, u iznosu od 29.500,00 EUR  za izvanredne programe i projekte koje udruge podnesu nakon proteka roka za prijavu programa putem Javnog poziva, utvrditi će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</w:t>
      </w:r>
      <w:r w:rsidR="009D259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donošenjem svog Mišljenja.</w:t>
      </w:r>
      <w:r w:rsidR="009D2594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2E1509EF" w14:textId="7EF4D232" w:rsidR="001421F5" w:rsidRPr="00503A14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503A14">
        <w:rPr>
          <w:rFonts w:ascii="Arial" w:hAnsi="Arial" w:cs="Arial"/>
          <w:sz w:val="24"/>
          <w:szCs w:val="24"/>
        </w:rPr>
        <w:t>Na</w:t>
      </w:r>
      <w:r w:rsidR="009D2594">
        <w:rPr>
          <w:rFonts w:ascii="Arial" w:hAnsi="Arial" w:cs="Arial"/>
          <w:sz w:val="24"/>
          <w:szCs w:val="24"/>
        </w:rPr>
        <w:t xml:space="preserve"> </w:t>
      </w:r>
      <w:r w:rsidRPr="00503A14">
        <w:rPr>
          <w:rFonts w:ascii="Arial" w:hAnsi="Arial" w:cs="Arial"/>
          <w:sz w:val="24"/>
          <w:szCs w:val="24"/>
        </w:rPr>
        <w:t xml:space="preserve">osnovi Mišljenja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503A14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9D2594">
        <w:rPr>
          <w:rFonts w:ascii="Arial" w:hAnsi="Arial" w:cs="Arial"/>
          <w:sz w:val="24"/>
          <w:szCs w:val="24"/>
        </w:rPr>
        <w:t>.</w:t>
      </w:r>
      <w:r w:rsidR="00B011A1" w:rsidRPr="00503A14">
        <w:rPr>
          <w:rFonts w:ascii="Arial" w:hAnsi="Arial" w:cs="Arial"/>
          <w:sz w:val="24"/>
          <w:szCs w:val="24"/>
        </w:rPr>
        <w:t>“</w:t>
      </w:r>
      <w:r w:rsidRPr="00503A14">
        <w:rPr>
          <w:rFonts w:ascii="Arial" w:hAnsi="Arial" w:cs="Arial"/>
          <w:sz w:val="24"/>
          <w:szCs w:val="24"/>
        </w:rPr>
        <w:t>.</w:t>
      </w:r>
    </w:p>
    <w:p w14:paraId="5AF23B65" w14:textId="782AF175" w:rsidR="003765E3" w:rsidRPr="00503A14" w:rsidRDefault="003765E3" w:rsidP="001421F5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9538A3" w14:textId="77777777" w:rsidR="003765E3" w:rsidRPr="00503A14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6963682E" w:rsidR="009E3BDD" w:rsidRPr="00503A14" w:rsidRDefault="00A310E0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503A14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38F9FC44" w:rsidR="00B111AB" w:rsidRPr="00503A14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="009D2594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 w:rsidRPr="00503A14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011A1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sastavni su 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694C0A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011A1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A28CC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 dopuna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4B55A9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011A1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9D25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>stupa</w:t>
      </w:r>
      <w:r w:rsidRPr="00503A14">
        <w:rPr>
          <w:rFonts w:ascii="Arial" w:eastAsia="Times New Roman" w:hAnsi="Arial" w:cs="Arial"/>
          <w:sz w:val="24"/>
          <w:lang w:eastAsia="hr-HR"/>
        </w:rPr>
        <w:t>ju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011A1" w:rsidRPr="00503A14">
        <w:rPr>
          <w:rFonts w:ascii="Arial" w:eastAsia="Times New Roman" w:hAnsi="Arial" w:cs="Arial"/>
          <w:sz w:val="24"/>
          <w:lang w:eastAsia="hr-HR"/>
        </w:rPr>
        <w:t>prvog</w:t>
      </w:r>
      <w:r w:rsidR="009D2594">
        <w:rPr>
          <w:rFonts w:ascii="Arial" w:eastAsia="Times New Roman" w:hAnsi="Arial" w:cs="Arial"/>
          <w:sz w:val="24"/>
          <w:lang w:eastAsia="hr-HR"/>
        </w:rPr>
        <w:t>a</w:t>
      </w:r>
      <w:r w:rsidR="00B011A1" w:rsidRPr="00503A14">
        <w:rPr>
          <w:rFonts w:ascii="Arial" w:eastAsia="Times New Roman" w:hAnsi="Arial" w:cs="Arial"/>
          <w:sz w:val="24"/>
          <w:lang w:eastAsia="hr-HR"/>
        </w:rPr>
        <w:t xml:space="preserve"> dana </w:t>
      </w:r>
      <w:r w:rsidR="00352A22" w:rsidRPr="00503A14">
        <w:rPr>
          <w:rFonts w:ascii="Arial" w:eastAsia="Times New Roman" w:hAnsi="Arial" w:cs="Arial"/>
          <w:sz w:val="24"/>
          <w:lang w:eastAsia="hr-HR"/>
        </w:rPr>
        <w:t>od dana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Pr="00503A14">
        <w:rPr>
          <w:rFonts w:ascii="Arial" w:eastAsia="Times New Roman" w:hAnsi="Arial" w:cs="Arial"/>
          <w:sz w:val="24"/>
          <w:lang w:eastAsia="hr-HR"/>
        </w:rPr>
        <w:t>.</w:t>
      </w:r>
    </w:p>
    <w:p w14:paraId="0E9390DE" w14:textId="77777777" w:rsidR="009D2594" w:rsidRPr="00503A14" w:rsidRDefault="009D2594" w:rsidP="009D2594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6BC8ED44" w14:textId="77777777" w:rsidR="004B55A9" w:rsidRPr="00503A14" w:rsidRDefault="004B55A9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6433A40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C1E5622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E48C963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962D013" w14:textId="77777777" w:rsidR="00B111AB" w:rsidRPr="00503A14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5ED56582" w14:textId="4E295769" w:rsidR="00B111AB" w:rsidRPr="00503A14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3A14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="00FB2196" w:rsidRPr="00503A14">
        <w:rPr>
          <w:rFonts w:ascii="Arial" w:eastAsia="Times New Roman" w:hAnsi="Arial" w:cs="Arial"/>
          <w:sz w:val="24"/>
          <w:szCs w:val="24"/>
        </w:rPr>
        <w:t xml:space="preserve">          </w:t>
      </w:r>
      <w:r w:rsidR="009D2594">
        <w:rPr>
          <w:rFonts w:ascii="Arial" w:eastAsia="Times New Roman" w:hAnsi="Arial" w:cs="Arial"/>
          <w:sz w:val="24"/>
          <w:szCs w:val="24"/>
        </w:rPr>
        <w:t xml:space="preserve"> </w:t>
      </w:r>
      <w:r w:rsidRPr="00503A1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503A14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3A1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1443C014" w:rsidR="00503A14" w:rsidRDefault="00B111AB" w:rsidP="00B111AB">
      <w:r w:rsidRPr="00503A14">
        <w:rPr>
          <w:rFonts w:ascii="Arial" w:eastAsia="Times New Roman" w:hAnsi="Arial" w:cs="Arial"/>
          <w:sz w:val="24"/>
          <w:szCs w:val="24"/>
        </w:rPr>
        <w:t>Ivanić-Grad</w:t>
      </w:r>
      <w:r w:rsidR="009D2594">
        <w:rPr>
          <w:rFonts w:ascii="Arial" w:eastAsia="Times New Roman" w:hAnsi="Arial" w:cs="Arial"/>
          <w:sz w:val="24"/>
          <w:szCs w:val="24"/>
        </w:rPr>
        <w:t xml:space="preserve">, </w:t>
      </w:r>
      <w:r w:rsidR="009D2594">
        <w:rPr>
          <w:rFonts w:ascii="Arial" w:eastAsiaTheme="minorHAnsi" w:hAnsi="Arial" w:cs="Arial"/>
          <w:color w:val="000000"/>
          <w:sz w:val="24"/>
          <w:szCs w:val="24"/>
        </w:rPr>
        <w:t xml:space="preserve">__________ </w:t>
      </w:r>
      <w:r w:rsidR="009D2594" w:rsidRPr="00503A14">
        <w:rPr>
          <w:rFonts w:ascii="Arial" w:eastAsiaTheme="minorHAnsi" w:hAnsi="Arial" w:cs="Arial"/>
          <w:color w:val="000000"/>
          <w:sz w:val="24"/>
          <w:szCs w:val="24"/>
        </w:rPr>
        <w:t>2023</w:t>
      </w:r>
      <w:r w:rsidR="009D2594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  <w:r w:rsidR="009D2594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</w:t>
      </w:r>
      <w:r w:rsidR="00954353" w:rsidRPr="00503A14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503A14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50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535704E"/>
    <w:multiLevelType w:val="hybridMultilevel"/>
    <w:tmpl w:val="1EF854E2"/>
    <w:lvl w:ilvl="0" w:tplc="043E28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422908"/>
    <w:multiLevelType w:val="hybridMultilevel"/>
    <w:tmpl w:val="4712DAC4"/>
    <w:lvl w:ilvl="0" w:tplc="CA8626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570A5B83"/>
    <w:multiLevelType w:val="hybridMultilevel"/>
    <w:tmpl w:val="6B26FB94"/>
    <w:lvl w:ilvl="0" w:tplc="54105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3"/>
  </w:num>
  <w:num w:numId="3" w16cid:durableId="266470708">
    <w:abstractNumId w:val="9"/>
  </w:num>
  <w:num w:numId="4" w16cid:durableId="801996248">
    <w:abstractNumId w:val="8"/>
  </w:num>
  <w:num w:numId="5" w16cid:durableId="558638132">
    <w:abstractNumId w:val="9"/>
  </w:num>
  <w:num w:numId="6" w16cid:durableId="257951533">
    <w:abstractNumId w:val="2"/>
  </w:num>
  <w:num w:numId="7" w16cid:durableId="495344019">
    <w:abstractNumId w:val="6"/>
  </w:num>
  <w:num w:numId="8" w16cid:durableId="1121415165">
    <w:abstractNumId w:val="5"/>
  </w:num>
  <w:num w:numId="9" w16cid:durableId="747508217">
    <w:abstractNumId w:val="7"/>
  </w:num>
  <w:num w:numId="10" w16cid:durableId="1166437202">
    <w:abstractNumId w:val="4"/>
  </w:num>
  <w:num w:numId="11" w16cid:durableId="721292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21502"/>
    <w:rsid w:val="001421F5"/>
    <w:rsid w:val="00170B41"/>
    <w:rsid w:val="00217007"/>
    <w:rsid w:val="002367B2"/>
    <w:rsid w:val="00331E56"/>
    <w:rsid w:val="00352A22"/>
    <w:rsid w:val="003765E3"/>
    <w:rsid w:val="003C18DA"/>
    <w:rsid w:val="003C56D5"/>
    <w:rsid w:val="003D3D25"/>
    <w:rsid w:val="00416416"/>
    <w:rsid w:val="004A2CDD"/>
    <w:rsid w:val="004B55A9"/>
    <w:rsid w:val="004D74AF"/>
    <w:rsid w:val="004F64E8"/>
    <w:rsid w:val="00503A14"/>
    <w:rsid w:val="00515D66"/>
    <w:rsid w:val="0052011F"/>
    <w:rsid w:val="00555BEE"/>
    <w:rsid w:val="00561C87"/>
    <w:rsid w:val="00581296"/>
    <w:rsid w:val="00596017"/>
    <w:rsid w:val="005A28CC"/>
    <w:rsid w:val="005E21EE"/>
    <w:rsid w:val="005F5083"/>
    <w:rsid w:val="00607930"/>
    <w:rsid w:val="00612D54"/>
    <w:rsid w:val="00630264"/>
    <w:rsid w:val="00654EF6"/>
    <w:rsid w:val="006750CC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46C4"/>
    <w:rsid w:val="00826063"/>
    <w:rsid w:val="008635C0"/>
    <w:rsid w:val="00896EBD"/>
    <w:rsid w:val="008E5E3F"/>
    <w:rsid w:val="008F4C0C"/>
    <w:rsid w:val="0095275D"/>
    <w:rsid w:val="00953699"/>
    <w:rsid w:val="00954353"/>
    <w:rsid w:val="009C7746"/>
    <w:rsid w:val="009D2594"/>
    <w:rsid w:val="009E3BDD"/>
    <w:rsid w:val="00A310E0"/>
    <w:rsid w:val="00A7365C"/>
    <w:rsid w:val="00A95DAF"/>
    <w:rsid w:val="00AB2494"/>
    <w:rsid w:val="00B011A1"/>
    <w:rsid w:val="00B111AB"/>
    <w:rsid w:val="00BE64D5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6750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3</cp:revision>
  <cp:lastPrinted>2022-09-20T13:13:00Z</cp:lastPrinted>
  <dcterms:created xsi:type="dcterms:W3CDTF">2023-12-06T14:52:00Z</dcterms:created>
  <dcterms:modified xsi:type="dcterms:W3CDTF">2023-12-07T10:09:00Z</dcterms:modified>
</cp:coreProperties>
</file>