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72" w:rsidRPr="00357AC0" w:rsidRDefault="00050D72" w:rsidP="00050D72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57AC0">
        <w:rPr>
          <w:rFonts w:ascii="Arial" w:hAnsi="Arial" w:cs="Arial"/>
          <w:sz w:val="24"/>
          <w:szCs w:val="24"/>
        </w:rPr>
        <w:t xml:space="preserve">Na temelju članka 52. stavka 1. i članka 56. Zakona o financiranju vodnog gospodarstva (Narodne novine broj 153/09, 90/11 i 56/13) i članka 35. Statuta Grada Ivanić-Grada (Službeni glasnik, broj 02/14) Gradsko vijeće Grada Ivanić-Grada, na svojoj </w:t>
      </w:r>
      <w:r>
        <w:rPr>
          <w:rFonts w:ascii="Arial" w:hAnsi="Arial" w:cs="Arial"/>
          <w:sz w:val="24"/>
          <w:szCs w:val="24"/>
        </w:rPr>
        <w:t>17</w:t>
      </w:r>
      <w:r w:rsidRPr="00357AC0">
        <w:rPr>
          <w:rFonts w:ascii="Arial" w:hAnsi="Arial" w:cs="Arial"/>
          <w:sz w:val="24"/>
          <w:szCs w:val="24"/>
        </w:rPr>
        <w:t xml:space="preserve">. sjednici održanoj dana </w:t>
      </w:r>
      <w:r>
        <w:rPr>
          <w:rFonts w:ascii="Arial" w:hAnsi="Arial" w:cs="Arial"/>
          <w:sz w:val="24"/>
          <w:szCs w:val="24"/>
        </w:rPr>
        <w:t xml:space="preserve">04. prosinca </w:t>
      </w:r>
      <w:r w:rsidRPr="00357AC0">
        <w:rPr>
          <w:rFonts w:ascii="Arial" w:hAnsi="Arial" w:cs="Arial"/>
          <w:sz w:val="24"/>
          <w:szCs w:val="24"/>
        </w:rPr>
        <w:t>2014. godine, donijelo je sljedeću</w:t>
      </w:r>
    </w:p>
    <w:p w:rsidR="00050D72" w:rsidRDefault="00050D72" w:rsidP="00050D72">
      <w:pPr>
        <w:pStyle w:val="Default"/>
        <w:jc w:val="both"/>
        <w:rPr>
          <w:b/>
          <w:bCs/>
        </w:rPr>
      </w:pPr>
    </w:p>
    <w:p w:rsidR="00050D72" w:rsidRDefault="00050D72" w:rsidP="00050D72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D L U K U </w:t>
      </w:r>
    </w:p>
    <w:p w:rsidR="00050D72" w:rsidRDefault="00050D72" w:rsidP="00050D72">
      <w:pPr>
        <w:pStyle w:val="Default"/>
        <w:jc w:val="center"/>
        <w:rPr>
          <w:b/>
          <w:bCs/>
        </w:rPr>
      </w:pPr>
      <w:r>
        <w:rPr>
          <w:b/>
          <w:bCs/>
        </w:rPr>
        <w:t>o izmjeni Odluke o obvezi plaćanja naknade za razvoj javne odvodnje</w:t>
      </w:r>
    </w:p>
    <w:p w:rsidR="00050D72" w:rsidRDefault="00050D72" w:rsidP="00050D72">
      <w:pPr>
        <w:pStyle w:val="Default"/>
        <w:jc w:val="center"/>
        <w:rPr>
          <w:b/>
          <w:bCs/>
        </w:rPr>
      </w:pPr>
      <w:r>
        <w:rPr>
          <w:b/>
          <w:bCs/>
        </w:rPr>
        <w:t>na području Grada Ivanić-Grada</w:t>
      </w:r>
    </w:p>
    <w:p w:rsidR="00050D72" w:rsidRDefault="00050D72" w:rsidP="00050D72">
      <w:pPr>
        <w:pStyle w:val="Default"/>
        <w:rPr>
          <w:b/>
          <w:bCs/>
        </w:rPr>
      </w:pPr>
    </w:p>
    <w:p w:rsidR="00050D72" w:rsidRDefault="00050D72" w:rsidP="00050D72">
      <w:pPr>
        <w:pStyle w:val="Default"/>
        <w:rPr>
          <w:b/>
          <w:bCs/>
        </w:rPr>
      </w:pPr>
    </w:p>
    <w:p w:rsidR="00050D72" w:rsidRDefault="00050D72" w:rsidP="00050D72">
      <w:pPr>
        <w:pStyle w:val="Default"/>
        <w:jc w:val="center"/>
        <w:rPr>
          <w:bCs/>
        </w:rPr>
      </w:pPr>
      <w:r>
        <w:rPr>
          <w:bCs/>
        </w:rPr>
        <w:t>Članak 1.</w:t>
      </w:r>
    </w:p>
    <w:p w:rsidR="00050D72" w:rsidRDefault="00050D72" w:rsidP="00050D72">
      <w:pPr>
        <w:pStyle w:val="Default"/>
        <w:jc w:val="center"/>
      </w:pPr>
    </w:p>
    <w:p w:rsidR="00050D72" w:rsidRPr="00264B00" w:rsidRDefault="00050D72" w:rsidP="00050D72">
      <w:pPr>
        <w:pStyle w:val="Default"/>
        <w:jc w:val="both"/>
        <w:rPr>
          <w:bCs/>
        </w:rPr>
      </w:pPr>
      <w:r>
        <w:t>Članak</w:t>
      </w:r>
      <w:r w:rsidRPr="00264B00">
        <w:t xml:space="preserve"> 2., stav</w:t>
      </w:r>
      <w:r>
        <w:t>ak</w:t>
      </w:r>
      <w:r w:rsidRPr="00264B00">
        <w:t xml:space="preserve"> 3. </w:t>
      </w:r>
      <w:r w:rsidRPr="00264B00">
        <w:rPr>
          <w:bCs/>
        </w:rPr>
        <w:t>Odluke o obvezi plaćanja naknade za razvoj javne odvodnje</w:t>
      </w:r>
    </w:p>
    <w:p w:rsidR="00050D72" w:rsidRDefault="00050D72" w:rsidP="00050D72">
      <w:pPr>
        <w:pStyle w:val="Default"/>
        <w:jc w:val="both"/>
        <w:rPr>
          <w:bCs/>
        </w:rPr>
      </w:pPr>
      <w:r w:rsidRPr="00264B00">
        <w:rPr>
          <w:bCs/>
        </w:rPr>
        <w:t>na području Grada Ivanić-Grada</w:t>
      </w:r>
      <w:r>
        <w:rPr>
          <w:bCs/>
        </w:rPr>
        <w:t xml:space="preserve"> (Službeni glasnik, broj 05/14), mijenja se i glasi:</w:t>
      </w:r>
    </w:p>
    <w:p w:rsidR="00050D72" w:rsidRDefault="00050D72" w:rsidP="00050D72">
      <w:pPr>
        <w:pStyle w:val="Default"/>
        <w:jc w:val="both"/>
        <w:rPr>
          <w:bCs/>
        </w:rPr>
      </w:pPr>
    </w:p>
    <w:p w:rsidR="00050D72" w:rsidRPr="00264B00" w:rsidRDefault="00050D72" w:rsidP="00050D72">
      <w:pPr>
        <w:pStyle w:val="Default"/>
        <w:jc w:val="both"/>
        <w:rPr>
          <w:bCs/>
        </w:rPr>
      </w:pPr>
      <w:r w:rsidRPr="00264B00">
        <w:rPr>
          <w:bCs/>
        </w:rPr>
        <w:t xml:space="preserve"> </w:t>
      </w:r>
      <w:r>
        <w:rPr>
          <w:bCs/>
        </w:rPr>
        <w:t>„</w:t>
      </w:r>
      <w:r w:rsidRPr="00264B00">
        <w:rPr>
          <w:rFonts w:eastAsiaTheme="minorHAnsi"/>
          <w:kern w:val="0"/>
          <w:lang w:eastAsia="en-US" w:bidi="ar-SA"/>
        </w:rPr>
        <w:t xml:space="preserve">Naknada za razvoj javne odvodnje iznosi: </w:t>
      </w:r>
    </w:p>
    <w:p w:rsidR="00050D72" w:rsidRPr="00264B00" w:rsidRDefault="00050D72" w:rsidP="00050D7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264B00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1,5</w:t>
      </w:r>
      <w:r w:rsidRPr="00264B00">
        <w:rPr>
          <w:rFonts w:ascii="Arial" w:hAnsi="Arial" w:cs="Arial"/>
          <w:color w:val="000000"/>
        </w:rPr>
        <w:t>0 kn/m</w:t>
      </w:r>
      <w:r w:rsidRPr="00264B00">
        <w:rPr>
          <w:rFonts w:ascii="Arial" w:hAnsi="Arial" w:cs="Arial"/>
          <w:color w:val="000000"/>
          <w:vertAlign w:val="superscript"/>
        </w:rPr>
        <w:t>3</w:t>
      </w:r>
      <w:r w:rsidRPr="00264B00">
        <w:rPr>
          <w:rFonts w:ascii="Arial" w:hAnsi="Arial" w:cs="Arial"/>
          <w:color w:val="000000"/>
        </w:rPr>
        <w:t xml:space="preserve"> za domaćinstva </w:t>
      </w:r>
    </w:p>
    <w:p w:rsidR="00050D72" w:rsidRDefault="00050D72" w:rsidP="00050D7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264B00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>1,5</w:t>
      </w:r>
      <w:r w:rsidRPr="00264B00">
        <w:rPr>
          <w:rFonts w:ascii="Arial" w:hAnsi="Arial" w:cs="Arial"/>
          <w:color w:val="000000"/>
        </w:rPr>
        <w:t>0 kn/m</w:t>
      </w:r>
      <w:r w:rsidRPr="00264B00">
        <w:rPr>
          <w:rFonts w:ascii="Arial" w:hAnsi="Arial" w:cs="Arial"/>
          <w:color w:val="000000"/>
          <w:vertAlign w:val="superscript"/>
        </w:rPr>
        <w:t>3</w:t>
      </w:r>
      <w:r w:rsidRPr="00264B00">
        <w:rPr>
          <w:rFonts w:ascii="Arial" w:hAnsi="Arial" w:cs="Arial"/>
          <w:color w:val="000000"/>
        </w:rPr>
        <w:t xml:space="preserve"> za pravne i fizičke osobe </w:t>
      </w:r>
    </w:p>
    <w:p w:rsidR="00050D72" w:rsidRPr="00264B00" w:rsidRDefault="00050D72" w:rsidP="00050D7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</w:p>
    <w:p w:rsidR="00050D72" w:rsidRDefault="00050D72" w:rsidP="00050D72">
      <w:pPr>
        <w:pStyle w:val="Default"/>
        <w:jc w:val="center"/>
        <w:rPr>
          <w:bCs/>
        </w:rPr>
      </w:pPr>
      <w:r>
        <w:rPr>
          <w:bCs/>
        </w:rPr>
        <w:t>Članak 2.</w:t>
      </w:r>
    </w:p>
    <w:p w:rsidR="00050D72" w:rsidRDefault="00050D72" w:rsidP="00050D72">
      <w:pPr>
        <w:pStyle w:val="Default"/>
        <w:jc w:val="center"/>
        <w:rPr>
          <w:bCs/>
        </w:rPr>
      </w:pPr>
    </w:p>
    <w:p w:rsidR="00050D72" w:rsidRDefault="00050D72" w:rsidP="00050D72">
      <w:pPr>
        <w:pStyle w:val="Default"/>
        <w:rPr>
          <w:bCs/>
        </w:rPr>
      </w:pPr>
      <w:r w:rsidRPr="00663A43">
        <w:rPr>
          <w:bCs/>
        </w:rPr>
        <w:t xml:space="preserve">Ostale </w:t>
      </w:r>
      <w:r>
        <w:rPr>
          <w:bCs/>
        </w:rPr>
        <w:t>odredbe ove Odluke ostaju neizmijenjene.</w:t>
      </w:r>
    </w:p>
    <w:p w:rsidR="00050D72" w:rsidRPr="00663A43" w:rsidRDefault="00050D72" w:rsidP="00050D72">
      <w:pPr>
        <w:pStyle w:val="Default"/>
        <w:rPr>
          <w:bCs/>
        </w:rPr>
      </w:pPr>
    </w:p>
    <w:p w:rsidR="00050D72" w:rsidRDefault="00050D72" w:rsidP="00050D72">
      <w:pPr>
        <w:pStyle w:val="Default"/>
        <w:jc w:val="center"/>
        <w:rPr>
          <w:bCs/>
        </w:rPr>
      </w:pPr>
      <w:r>
        <w:rPr>
          <w:bCs/>
        </w:rPr>
        <w:t>Članak 3.</w:t>
      </w:r>
    </w:p>
    <w:p w:rsidR="00050D72" w:rsidRDefault="00050D72" w:rsidP="00050D72">
      <w:pPr>
        <w:pStyle w:val="Default"/>
        <w:jc w:val="both"/>
      </w:pPr>
    </w:p>
    <w:p w:rsidR="00050D72" w:rsidRDefault="00050D72" w:rsidP="00050D72">
      <w:pPr>
        <w:pStyle w:val="Default"/>
        <w:jc w:val="both"/>
      </w:pPr>
      <w:r>
        <w:t xml:space="preserve">Ova odluka stupa na snagu osmog dana od dana objave u Službenom glasniku Grada Ivanić-Grada, a primjenjivat će se od 1. siječnja 2015. godine. </w:t>
      </w:r>
    </w:p>
    <w:p w:rsidR="00050D72" w:rsidRDefault="00050D72" w:rsidP="00050D72">
      <w:pPr>
        <w:pStyle w:val="Default"/>
        <w:jc w:val="both"/>
      </w:pPr>
    </w:p>
    <w:p w:rsidR="00050D72" w:rsidRDefault="00050D72" w:rsidP="00050D72">
      <w:pPr>
        <w:pStyle w:val="Default"/>
      </w:pPr>
    </w:p>
    <w:p w:rsidR="00050D72" w:rsidRDefault="00050D72" w:rsidP="00050D72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REPUBLIKA HRVATSKA </w:t>
      </w:r>
    </w:p>
    <w:p w:rsidR="00050D72" w:rsidRDefault="00050D72" w:rsidP="00050D72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ZAGREBAČKA ŽUPANIJA</w:t>
      </w:r>
    </w:p>
    <w:p w:rsidR="00050D72" w:rsidRDefault="00050D72" w:rsidP="00050D72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 IVANIĆ-GRAD</w:t>
      </w:r>
    </w:p>
    <w:p w:rsidR="00050D72" w:rsidRDefault="00050D72" w:rsidP="00050D72">
      <w:pPr>
        <w:jc w:val="center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GRADSKO VIJEĆE</w:t>
      </w:r>
    </w:p>
    <w:p w:rsidR="00050D72" w:rsidRDefault="00050D72" w:rsidP="00050D72">
      <w:pPr>
        <w:jc w:val="center"/>
        <w:rPr>
          <w:rFonts w:ascii="Arial" w:eastAsia="Times New Roman" w:hAnsi="Arial" w:cs="Arial"/>
          <w:lang w:eastAsia="hr-HR"/>
        </w:rPr>
      </w:pPr>
    </w:p>
    <w:p w:rsidR="00050D72" w:rsidRDefault="00050D72" w:rsidP="00050D72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:021-01/14-01/11    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Predsjednik Gradskog vijeća:</w:t>
      </w:r>
    </w:p>
    <w:p w:rsidR="00050D72" w:rsidRDefault="00050D72" w:rsidP="00050D7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URBROJ:238/10-01/13-14-3 </w:t>
      </w:r>
    </w:p>
    <w:p w:rsidR="00050D72" w:rsidRDefault="00050D72" w:rsidP="00050D72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 Ivanić-Gradu, 04. prosinac 2014.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</w:t>
      </w:r>
      <w:bookmarkStart w:id="0" w:name="_GoBack"/>
      <w:bookmarkEnd w:id="0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:rsidR="00050D72" w:rsidRDefault="00050D72" w:rsidP="00050D72">
      <w:pPr>
        <w:jc w:val="both"/>
        <w:rPr>
          <w:rFonts w:ascii="Arial" w:eastAsia="Times New Roman" w:hAnsi="Arial" w:cs="Arial"/>
          <w:lang w:eastAsia="hr-HR"/>
        </w:rPr>
      </w:pPr>
    </w:p>
    <w:p w:rsidR="006A27C6" w:rsidRDefault="006A27C6"/>
    <w:sectPr w:rsidR="006A2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A2C"/>
    <w:rsid w:val="00050D72"/>
    <w:rsid w:val="002F4A2C"/>
    <w:rsid w:val="00587D74"/>
    <w:rsid w:val="006A27C6"/>
    <w:rsid w:val="0087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50D72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050D72"/>
    <w:pPr>
      <w:suppressAutoHyphens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hr-HR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2016-02-22T08:08:00Z</dcterms:created>
  <dcterms:modified xsi:type="dcterms:W3CDTF">2016-02-22T08:08:00Z</dcterms:modified>
</cp:coreProperties>
</file>