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74" w:rsidRPr="00196274" w:rsidRDefault="00196274" w:rsidP="00196274">
      <w:pPr>
        <w:jc w:val="both"/>
        <w:rPr>
          <w:rFonts w:ascii="Arial" w:hAnsi="Arial" w:cs="Arial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6274">
        <w:rPr>
          <w:rFonts w:ascii="Arial" w:hAnsi="Arial" w:cs="Arial"/>
        </w:rPr>
        <w:t>REPUBLIKA HRVATSKA</w:t>
      </w:r>
    </w:p>
    <w:p w:rsidR="00196274" w:rsidRPr="00196274" w:rsidRDefault="00196274" w:rsidP="00196274">
      <w:pPr>
        <w:jc w:val="both"/>
        <w:rPr>
          <w:rFonts w:ascii="Arial" w:hAnsi="Arial" w:cs="Arial"/>
        </w:rPr>
      </w:pPr>
      <w:r w:rsidRPr="00196274">
        <w:rPr>
          <w:rFonts w:ascii="Arial" w:hAnsi="Arial" w:cs="Arial"/>
        </w:rPr>
        <w:t>ZAGREBAČKA ŽUPANIJA</w:t>
      </w:r>
    </w:p>
    <w:p w:rsidR="00196274" w:rsidRPr="00196274" w:rsidRDefault="00196274" w:rsidP="00196274">
      <w:pPr>
        <w:jc w:val="both"/>
        <w:rPr>
          <w:rFonts w:ascii="Arial" w:hAnsi="Arial" w:cs="Arial"/>
        </w:rPr>
      </w:pPr>
      <w:r w:rsidRPr="00196274">
        <w:rPr>
          <w:rFonts w:ascii="Arial" w:hAnsi="Arial" w:cs="Arial"/>
        </w:rPr>
        <w:t>GRAD IVANIĆ-GRAD</w:t>
      </w:r>
    </w:p>
    <w:p w:rsidR="00196274" w:rsidRPr="00196274" w:rsidRDefault="00196274" w:rsidP="00196274">
      <w:pPr>
        <w:jc w:val="both"/>
        <w:rPr>
          <w:rFonts w:ascii="Arial" w:hAnsi="Arial" w:cs="Arial"/>
        </w:rPr>
      </w:pPr>
      <w:r w:rsidRPr="00196274">
        <w:rPr>
          <w:rFonts w:ascii="Arial" w:hAnsi="Arial" w:cs="Arial"/>
        </w:rPr>
        <w:t>GRADONAČELNIK</w:t>
      </w:r>
    </w:p>
    <w:p w:rsidR="00196274" w:rsidRPr="00196274" w:rsidRDefault="00196274" w:rsidP="00196274">
      <w:pPr>
        <w:jc w:val="both"/>
        <w:rPr>
          <w:rFonts w:ascii="Arial" w:hAnsi="Arial" w:cs="Arial"/>
        </w:rPr>
      </w:pPr>
    </w:p>
    <w:p w:rsidR="005061C8" w:rsidRPr="005061C8" w:rsidRDefault="005061C8" w:rsidP="005061C8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KLASA: 022-01/16-01/2</w:t>
      </w:r>
    </w:p>
    <w:p w:rsidR="005061C8" w:rsidRPr="005061C8" w:rsidRDefault="005061C8" w:rsidP="005061C8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URBROJ:238/10-02/13-16-1</w:t>
      </w:r>
      <w:r>
        <w:rPr>
          <w:rFonts w:ascii="Arial" w:hAnsi="Arial" w:cs="Arial"/>
        </w:rPr>
        <w:t>5</w:t>
      </w:r>
    </w:p>
    <w:p w:rsidR="005061C8" w:rsidRPr="005061C8" w:rsidRDefault="005061C8" w:rsidP="005061C8">
      <w:pPr>
        <w:jc w:val="both"/>
        <w:rPr>
          <w:rFonts w:ascii="Arial" w:hAnsi="Arial" w:cs="Arial"/>
        </w:rPr>
      </w:pPr>
      <w:r w:rsidRPr="005061C8">
        <w:rPr>
          <w:rFonts w:ascii="Arial" w:hAnsi="Arial" w:cs="Arial"/>
        </w:rPr>
        <w:t>Ivanić-Grad, 05. svibnja 2016.</w:t>
      </w:r>
    </w:p>
    <w:p w:rsidR="00196274" w:rsidRPr="00196274" w:rsidRDefault="00196274" w:rsidP="00196274">
      <w:pPr>
        <w:ind w:left="180"/>
        <w:rPr>
          <w:rFonts w:eastAsia="Calibri"/>
          <w:i/>
          <w:iCs/>
          <w:color w:val="000000"/>
        </w:rPr>
      </w:pPr>
    </w:p>
    <w:p w:rsidR="00196274" w:rsidRPr="00196274" w:rsidRDefault="00196274" w:rsidP="00196274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196274">
        <w:rPr>
          <w:rFonts w:ascii="Arial" w:eastAsia="Calibri" w:hAnsi="Arial" w:cs="Arial"/>
          <w:b/>
          <w:bCs/>
          <w:iCs/>
          <w:color w:val="000000"/>
        </w:rPr>
        <w:t>GRADSKO VIJEĆE GRADA IVANIĆ-GRADA</w:t>
      </w:r>
    </w:p>
    <w:p w:rsidR="00196274" w:rsidRPr="00196274" w:rsidRDefault="00196274" w:rsidP="00196274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196274">
        <w:rPr>
          <w:rFonts w:ascii="Arial" w:eastAsia="Calibri" w:hAnsi="Arial" w:cs="Arial"/>
          <w:b/>
          <w:bCs/>
          <w:iCs/>
          <w:color w:val="000000"/>
        </w:rPr>
        <w:t xml:space="preserve">n/r predsjednika Željka </w:t>
      </w:r>
      <w:proofErr w:type="spellStart"/>
      <w:r w:rsidRPr="00196274">
        <w:rPr>
          <w:rFonts w:ascii="Arial" w:eastAsia="Calibri" w:hAnsi="Arial" w:cs="Arial"/>
          <w:b/>
          <w:bCs/>
          <w:iCs/>
          <w:color w:val="000000"/>
        </w:rPr>
        <w:t>Pongraca</w:t>
      </w:r>
      <w:proofErr w:type="spellEnd"/>
    </w:p>
    <w:p w:rsidR="00196274" w:rsidRPr="00196274" w:rsidRDefault="00196274" w:rsidP="00196274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196274" w:rsidRPr="00196274" w:rsidRDefault="00196274" w:rsidP="00196274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196274" w:rsidRPr="00196274" w:rsidRDefault="00196274" w:rsidP="00196274">
      <w:pPr>
        <w:ind w:left="180"/>
        <w:rPr>
          <w:rFonts w:ascii="Arial" w:eastAsia="Calibri" w:hAnsi="Arial" w:cs="Arial"/>
          <w:iCs/>
          <w:color w:val="000000"/>
        </w:rPr>
      </w:pPr>
    </w:p>
    <w:p w:rsidR="00534343" w:rsidRDefault="00196274" w:rsidP="00534343">
      <w:pPr>
        <w:jc w:val="both"/>
        <w:rPr>
          <w:rFonts w:ascii="Arial" w:hAnsi="Arial" w:cs="Arial"/>
          <w:b/>
        </w:rPr>
      </w:pPr>
      <w:r w:rsidRPr="00196274">
        <w:rPr>
          <w:rFonts w:ascii="Arial" w:eastAsia="Calibri" w:hAnsi="Arial" w:cs="Arial"/>
          <w:b/>
          <w:bCs/>
          <w:iCs/>
          <w:color w:val="000000"/>
        </w:rPr>
        <w:t>PREDMET: Prijedlog Odluke</w:t>
      </w:r>
      <w:r w:rsidRPr="00196274">
        <w:rPr>
          <w:rFonts w:ascii="Arial" w:eastAsia="Calibri" w:hAnsi="Arial" w:cs="Arial"/>
          <w:b/>
          <w:lang w:eastAsia="en-US"/>
        </w:rPr>
        <w:t xml:space="preserve"> </w:t>
      </w:r>
      <w:r w:rsidR="00534343">
        <w:rPr>
          <w:rFonts w:ascii="Arial" w:hAnsi="Arial" w:cs="Arial"/>
          <w:b/>
        </w:rPr>
        <w:t>o davanju suglasnosti na Plan izgradnje komunalnih vodnih građevina na području Grada Ivanić-Grada</w:t>
      </w:r>
    </w:p>
    <w:p w:rsidR="00196274" w:rsidRPr="00196274" w:rsidRDefault="00196274" w:rsidP="00534343">
      <w:pPr>
        <w:jc w:val="both"/>
        <w:rPr>
          <w:rFonts w:ascii="Arial" w:hAnsi="Arial" w:cs="Arial"/>
        </w:rPr>
      </w:pPr>
    </w:p>
    <w:p w:rsidR="00196274" w:rsidRPr="00196274" w:rsidRDefault="00196274" w:rsidP="00196274">
      <w:pPr>
        <w:rPr>
          <w:rFonts w:eastAsia="Calibri"/>
          <w:b/>
          <w:bCs/>
          <w:i/>
          <w:iCs/>
          <w:color w:val="000000"/>
        </w:rPr>
      </w:pPr>
    </w:p>
    <w:p w:rsidR="00196274" w:rsidRPr="00196274" w:rsidRDefault="00196274" w:rsidP="00196274">
      <w:pPr>
        <w:rPr>
          <w:rFonts w:ascii="Arial" w:eastAsia="Calibri" w:hAnsi="Arial" w:cs="Arial"/>
          <w:iCs/>
          <w:color w:val="000000"/>
        </w:rPr>
      </w:pPr>
      <w:r w:rsidRPr="00196274">
        <w:rPr>
          <w:rFonts w:ascii="Arial" w:eastAsia="Calibri" w:hAnsi="Arial" w:cs="Arial"/>
          <w:iCs/>
          <w:color w:val="000000"/>
        </w:rPr>
        <w:t>Poštovani,</w:t>
      </w:r>
    </w:p>
    <w:p w:rsidR="00196274" w:rsidRPr="00196274" w:rsidRDefault="00196274" w:rsidP="00196274">
      <w:pPr>
        <w:jc w:val="both"/>
        <w:rPr>
          <w:rFonts w:ascii="Arial" w:hAnsi="Arial" w:cs="Arial"/>
        </w:rPr>
      </w:pPr>
    </w:p>
    <w:p w:rsidR="00196274" w:rsidRPr="00196274" w:rsidRDefault="00196274" w:rsidP="00196274">
      <w:pPr>
        <w:jc w:val="both"/>
        <w:rPr>
          <w:rFonts w:ascii="Arial" w:hAnsi="Arial" w:cs="Arial"/>
          <w:lang w:val="en-US" w:eastAsia="en-US"/>
        </w:rPr>
      </w:pPr>
      <w:r w:rsidRPr="00196274">
        <w:rPr>
          <w:rFonts w:ascii="Arial" w:hAnsi="Arial" w:cs="Arial"/>
        </w:rPr>
        <w:t>Temeljem članka 55. Statuta Grada Ivanić-Grada (Službeni glasnik Grada Ivanić-Grada broj 02/14), Gradonačelnik Grada Ivanić-Grada, utvrdio je prijedlog</w:t>
      </w:r>
      <w:r w:rsidRPr="00196274">
        <w:rPr>
          <w:rFonts w:ascii="Arial" w:hAnsi="Arial" w:cs="Arial"/>
          <w:lang w:val="en-US" w:eastAsia="en-US"/>
        </w:rPr>
        <w:t xml:space="preserve"> </w:t>
      </w:r>
    </w:p>
    <w:p w:rsidR="00196274" w:rsidRPr="00196274" w:rsidRDefault="00196274" w:rsidP="00196274">
      <w:pPr>
        <w:rPr>
          <w:rFonts w:ascii="Arial" w:hAnsi="Arial"/>
          <w:b/>
        </w:rPr>
      </w:pPr>
    </w:p>
    <w:p w:rsidR="00534343" w:rsidRDefault="00534343" w:rsidP="0053434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D L U K U </w:t>
      </w:r>
    </w:p>
    <w:p w:rsidR="00534343" w:rsidRDefault="00534343" w:rsidP="0053434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davanju suglasnosti na Plan izgradnje komunalnih vodnih građevina</w:t>
      </w:r>
    </w:p>
    <w:p w:rsidR="00534343" w:rsidRDefault="00534343" w:rsidP="0053434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području Grada Ivanić-Grada</w:t>
      </w:r>
    </w:p>
    <w:p w:rsidR="00196274" w:rsidRPr="00196274" w:rsidRDefault="00196274" w:rsidP="00196274">
      <w:pPr>
        <w:ind w:left="180"/>
        <w:jc w:val="both"/>
        <w:rPr>
          <w:rFonts w:ascii="Arial" w:hAnsi="Arial" w:cs="Arial"/>
        </w:rPr>
      </w:pPr>
    </w:p>
    <w:p w:rsidR="00196274" w:rsidRPr="00196274" w:rsidRDefault="00196274" w:rsidP="00196274">
      <w:pPr>
        <w:jc w:val="both"/>
        <w:rPr>
          <w:rFonts w:ascii="Arial" w:eastAsia="Calibri" w:hAnsi="Arial" w:cs="Arial"/>
          <w:bCs/>
          <w:iCs/>
          <w:color w:val="000000"/>
        </w:rPr>
      </w:pPr>
    </w:p>
    <w:p w:rsidR="00196274" w:rsidRPr="00196274" w:rsidRDefault="00196274" w:rsidP="00196274">
      <w:pPr>
        <w:jc w:val="both"/>
        <w:rPr>
          <w:rFonts w:ascii="Arial" w:eastAsia="Calibri" w:hAnsi="Arial" w:cs="Arial"/>
          <w:iCs/>
          <w:color w:val="000000"/>
        </w:rPr>
      </w:pPr>
      <w:r w:rsidRPr="00196274">
        <w:rPr>
          <w:rFonts w:ascii="Arial" w:eastAsia="Calibri" w:hAnsi="Arial" w:cs="Arial"/>
          <w:bCs/>
          <w:iCs/>
          <w:color w:val="000000"/>
        </w:rPr>
        <w:t>Predlaže se</w:t>
      </w:r>
      <w:r w:rsidRPr="00196274">
        <w:rPr>
          <w:rFonts w:ascii="Arial" w:eastAsia="Calibri" w:hAnsi="Arial" w:cs="Arial"/>
          <w:iCs/>
          <w:color w:val="000000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96274" w:rsidRPr="00196274" w:rsidRDefault="00196274" w:rsidP="00196274">
      <w:pPr>
        <w:jc w:val="both"/>
        <w:rPr>
          <w:rFonts w:ascii="Arial" w:eastAsia="Calibri" w:hAnsi="Arial" w:cs="Arial"/>
          <w:iCs/>
          <w:color w:val="000000"/>
        </w:rPr>
      </w:pPr>
    </w:p>
    <w:p w:rsidR="006F5C39" w:rsidRPr="006F5C39" w:rsidRDefault="00196274" w:rsidP="006F5C39">
      <w:pPr>
        <w:pStyle w:val="Odlomakpopisa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val="pl-PL"/>
        </w:rPr>
      </w:pPr>
      <w:bookmarkStart w:id="1" w:name="_GoBack"/>
      <w:r w:rsidRPr="006F5C39">
        <w:rPr>
          <w:rFonts w:ascii="Arial" w:eastAsia="Calibri" w:hAnsi="Arial" w:cs="Arial"/>
          <w:iCs/>
          <w:sz w:val="24"/>
          <w:szCs w:val="24"/>
        </w:rPr>
        <w:t xml:space="preserve">Za izvjestitelja na sjednici Gradskoga vijeća određuje se </w:t>
      </w:r>
      <w:r w:rsidR="006F5C39" w:rsidRPr="006F5C39">
        <w:rPr>
          <w:rFonts w:ascii="Arial" w:hAnsi="Arial" w:cs="Arial"/>
          <w:sz w:val="24"/>
          <w:szCs w:val="24"/>
          <w:lang w:val="pl-PL"/>
        </w:rPr>
        <w:t>Vjekolav Broz, direktor društva Vodooposkrba i odvodnja Ivanić-Grad d.o.o.</w:t>
      </w:r>
    </w:p>
    <w:p w:rsidR="00196274" w:rsidRPr="006F5C39" w:rsidRDefault="00196274" w:rsidP="006F5C39">
      <w:pPr>
        <w:jc w:val="both"/>
        <w:rPr>
          <w:rFonts w:ascii="Arial" w:eastAsia="Calibri" w:hAnsi="Arial" w:cs="Arial"/>
          <w:iCs/>
        </w:rPr>
      </w:pPr>
    </w:p>
    <w:bookmarkEnd w:id="1"/>
    <w:p w:rsidR="00196274" w:rsidRPr="00196274" w:rsidRDefault="00196274" w:rsidP="00196274">
      <w:pPr>
        <w:jc w:val="both"/>
        <w:rPr>
          <w:rFonts w:ascii="Arial" w:eastAsia="Calibri" w:hAnsi="Arial" w:cs="Arial"/>
          <w:iCs/>
          <w:color w:val="000000"/>
        </w:rPr>
      </w:pPr>
    </w:p>
    <w:p w:rsidR="00196274" w:rsidRPr="00196274" w:rsidRDefault="00196274" w:rsidP="00196274">
      <w:pPr>
        <w:jc w:val="both"/>
        <w:rPr>
          <w:rFonts w:ascii="Arial" w:eastAsia="Calibri" w:hAnsi="Arial" w:cs="Arial"/>
          <w:iCs/>
          <w:color w:val="000000"/>
        </w:rPr>
      </w:pPr>
    </w:p>
    <w:p w:rsidR="00196274" w:rsidRPr="00196274" w:rsidRDefault="00196274" w:rsidP="00196274">
      <w:pPr>
        <w:jc w:val="both"/>
        <w:rPr>
          <w:rFonts w:ascii="Arial" w:eastAsia="Calibri" w:hAnsi="Arial" w:cs="Arial"/>
          <w:iCs/>
          <w:color w:val="000000"/>
        </w:rPr>
      </w:pPr>
      <w:r w:rsidRPr="00196274">
        <w:rPr>
          <w:rFonts w:ascii="Arial" w:eastAsia="Calibri" w:hAnsi="Arial" w:cs="Arial"/>
          <w:iCs/>
          <w:color w:val="000000"/>
        </w:rPr>
        <w:t>S poštovanjem,</w:t>
      </w:r>
    </w:p>
    <w:p w:rsidR="00196274" w:rsidRPr="00196274" w:rsidRDefault="00196274" w:rsidP="00196274">
      <w:pPr>
        <w:jc w:val="both"/>
        <w:rPr>
          <w:rFonts w:ascii="Arial" w:eastAsia="Calibri" w:hAnsi="Arial" w:cs="Arial"/>
          <w:iCs/>
          <w:color w:val="000000"/>
        </w:rPr>
      </w:pPr>
    </w:p>
    <w:p w:rsidR="00196274" w:rsidRPr="00196274" w:rsidRDefault="00196274" w:rsidP="00196274">
      <w:pPr>
        <w:jc w:val="both"/>
        <w:rPr>
          <w:rFonts w:ascii="Arial" w:eastAsia="Calibri" w:hAnsi="Arial" w:cs="Arial"/>
          <w:iCs/>
          <w:color w:val="000000"/>
        </w:rPr>
      </w:pPr>
      <w:r w:rsidRPr="00196274">
        <w:rPr>
          <w:rFonts w:ascii="Arial" w:eastAsia="Calibri" w:hAnsi="Arial" w:cs="Arial"/>
          <w:iCs/>
          <w:color w:val="000000"/>
        </w:rPr>
        <w:tab/>
      </w:r>
    </w:p>
    <w:p w:rsidR="00196274" w:rsidRPr="00196274" w:rsidRDefault="00196274" w:rsidP="00196274">
      <w:pPr>
        <w:ind w:left="-540" w:right="-48"/>
        <w:jc w:val="right"/>
        <w:rPr>
          <w:rFonts w:ascii="Arial" w:eastAsia="Calibri" w:hAnsi="Arial" w:cs="Arial"/>
          <w:bCs/>
          <w:iCs/>
          <w:color w:val="000000"/>
        </w:rPr>
      </w:pPr>
    </w:p>
    <w:p w:rsidR="00196274" w:rsidRPr="00196274" w:rsidRDefault="00196274" w:rsidP="00196274">
      <w:pPr>
        <w:ind w:left="5832"/>
        <w:jc w:val="right"/>
        <w:rPr>
          <w:rFonts w:ascii="Arial" w:eastAsia="Calibri" w:hAnsi="Arial" w:cs="Arial"/>
          <w:bCs/>
          <w:iCs/>
          <w:color w:val="000000"/>
        </w:rPr>
      </w:pPr>
      <w:r w:rsidRPr="00196274">
        <w:rPr>
          <w:rFonts w:ascii="Arial" w:eastAsia="Calibri" w:hAnsi="Arial" w:cs="Arial"/>
          <w:bCs/>
          <w:iCs/>
          <w:color w:val="000000"/>
        </w:rPr>
        <w:t>GRADONAČELNIK :</w:t>
      </w:r>
    </w:p>
    <w:p w:rsidR="00196274" w:rsidRPr="00196274" w:rsidRDefault="00196274" w:rsidP="00196274">
      <w:pPr>
        <w:ind w:left="-540"/>
        <w:jc w:val="right"/>
        <w:rPr>
          <w:rFonts w:eastAsia="Calibri"/>
          <w:b/>
          <w:bCs/>
          <w:i/>
          <w:iCs/>
          <w:color w:val="000000"/>
        </w:rPr>
      </w:pPr>
    </w:p>
    <w:p w:rsidR="00196274" w:rsidRDefault="00196274" w:rsidP="00196274">
      <w:pPr>
        <w:tabs>
          <w:tab w:val="left" w:pos="7155"/>
        </w:tabs>
        <w:spacing w:before="100" w:beforeAutospacing="1" w:after="100" w:afterAutospacing="1"/>
        <w:ind w:firstLine="708"/>
        <w:jc w:val="right"/>
        <w:rPr>
          <w:rFonts w:ascii="Arial" w:hAnsi="Arial" w:cs="Arial"/>
          <w:color w:val="000000"/>
        </w:rPr>
      </w:pPr>
      <w:r w:rsidRPr="00196274">
        <w:rPr>
          <w:rFonts w:ascii="Arial" w:hAnsi="Arial" w:cs="Arial"/>
          <w:color w:val="000000"/>
        </w:rPr>
        <w:t>Javor Bojan Leš, dr. vet. med.</w:t>
      </w:r>
    </w:p>
    <w:p w:rsidR="00574156" w:rsidRDefault="00574156" w:rsidP="00196274">
      <w:pPr>
        <w:tabs>
          <w:tab w:val="left" w:pos="7155"/>
        </w:tabs>
        <w:spacing w:before="100" w:beforeAutospacing="1" w:after="100" w:afterAutospacing="1"/>
        <w:ind w:firstLine="708"/>
        <w:jc w:val="right"/>
        <w:rPr>
          <w:rFonts w:ascii="Arial" w:hAnsi="Arial" w:cs="Arial"/>
          <w:color w:val="000000"/>
        </w:rPr>
      </w:pPr>
    </w:p>
    <w:p w:rsidR="006420CC" w:rsidRPr="00196274" w:rsidRDefault="00F06B32" w:rsidP="00196274">
      <w:pPr>
        <w:tabs>
          <w:tab w:val="left" w:pos="7155"/>
        </w:tabs>
        <w:spacing w:before="100" w:beforeAutospacing="1" w:after="100" w:afterAutospacing="1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szCs w:val="20"/>
        </w:rPr>
        <w:lastRenderedPageBreak/>
        <w:t>Temeljem članka 35</w:t>
      </w:r>
      <w:r w:rsidR="006420CC">
        <w:rPr>
          <w:rFonts w:ascii="Arial" w:hAnsi="Arial" w:cs="Arial"/>
          <w:noProof/>
          <w:szCs w:val="20"/>
        </w:rPr>
        <w:t>. Zakona o lokalnoj i područnoj (regionalnoj) samoupravi (Narodne novine, broj 33/01, 60/01- vjerodostojno tumačenje, 129/05, 109/07, 125/08, 36/09, 150/11, 144/12 i 19/1</w:t>
      </w:r>
      <w:r>
        <w:rPr>
          <w:rFonts w:ascii="Arial" w:hAnsi="Arial" w:cs="Arial"/>
          <w:noProof/>
          <w:szCs w:val="20"/>
        </w:rPr>
        <w:t>3 – pročišćeni tekst) i članka 3</w:t>
      </w:r>
      <w:r w:rsidR="006420CC">
        <w:rPr>
          <w:rFonts w:ascii="Arial" w:hAnsi="Arial" w:cs="Arial"/>
          <w:noProof/>
          <w:szCs w:val="20"/>
        </w:rPr>
        <w:t>5. Statuta  Grada Ivanić-Grada (Službeni gl</w:t>
      </w:r>
      <w:r>
        <w:rPr>
          <w:rFonts w:ascii="Arial" w:hAnsi="Arial" w:cs="Arial"/>
          <w:noProof/>
          <w:szCs w:val="20"/>
        </w:rPr>
        <w:t>asnik, broj 02/14) Gradsko vijeće</w:t>
      </w:r>
      <w:r w:rsidR="006420CC">
        <w:rPr>
          <w:rFonts w:ascii="Arial" w:hAnsi="Arial" w:cs="Arial"/>
          <w:noProof/>
          <w:szCs w:val="20"/>
        </w:rPr>
        <w:t xml:space="preserve"> Grada Ivanić-Grada</w:t>
      </w:r>
      <w:r>
        <w:rPr>
          <w:rFonts w:ascii="Arial" w:hAnsi="Arial" w:cs="Arial"/>
          <w:noProof/>
          <w:szCs w:val="20"/>
        </w:rPr>
        <w:t xml:space="preserve"> na svojoj __.sjednici održanoj dana</w:t>
      </w:r>
      <w:r w:rsidR="006420CC">
        <w:rPr>
          <w:rFonts w:ascii="Arial" w:hAnsi="Arial" w:cs="Arial"/>
          <w:noProof/>
          <w:szCs w:val="20"/>
        </w:rPr>
        <w:t xml:space="preserve"> </w:t>
      </w:r>
      <w:r>
        <w:rPr>
          <w:rFonts w:ascii="Arial" w:hAnsi="Arial" w:cs="Arial"/>
          <w:noProof/>
          <w:szCs w:val="20"/>
        </w:rPr>
        <w:t>_________</w:t>
      </w:r>
      <w:r w:rsidR="006420CC">
        <w:rPr>
          <w:rFonts w:ascii="Arial" w:hAnsi="Arial" w:cs="Arial"/>
          <w:noProof/>
          <w:lang w:eastAsia="en-US"/>
        </w:rPr>
        <w:t xml:space="preserve"> </w:t>
      </w:r>
      <w:r w:rsidR="006420CC">
        <w:rPr>
          <w:rFonts w:ascii="Arial" w:hAnsi="Arial" w:cs="Arial"/>
          <w:noProof/>
          <w:szCs w:val="20"/>
        </w:rPr>
        <w:t xml:space="preserve">2016. godine </w:t>
      </w:r>
      <w:r>
        <w:rPr>
          <w:rFonts w:ascii="Arial" w:hAnsi="Arial" w:cs="Arial"/>
          <w:noProof/>
          <w:szCs w:val="20"/>
        </w:rPr>
        <w:t xml:space="preserve">donijelo je </w:t>
      </w:r>
      <w:r w:rsidR="006420CC">
        <w:rPr>
          <w:rFonts w:ascii="Arial" w:hAnsi="Arial" w:cs="Arial"/>
          <w:noProof/>
          <w:szCs w:val="20"/>
        </w:rPr>
        <w:t>sljedeću</w:t>
      </w:r>
    </w:p>
    <w:p w:rsidR="006420CC" w:rsidRDefault="006420CC" w:rsidP="006420CC">
      <w:pPr>
        <w:jc w:val="both"/>
        <w:rPr>
          <w:rFonts w:ascii="Arial" w:hAnsi="Arial" w:cs="Arial"/>
        </w:rPr>
      </w:pPr>
    </w:p>
    <w:p w:rsidR="006420CC" w:rsidRDefault="006420CC" w:rsidP="006420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D L U K U </w:t>
      </w:r>
    </w:p>
    <w:p w:rsidR="006420CC" w:rsidRDefault="006420CC" w:rsidP="006420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davanju suglasnosti na Plan izgradnje komunalnih vodnih građevina</w:t>
      </w:r>
    </w:p>
    <w:p w:rsidR="006420CC" w:rsidRDefault="006420CC" w:rsidP="006420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području Grada Ivanić-Grada</w:t>
      </w:r>
    </w:p>
    <w:p w:rsidR="006420CC" w:rsidRDefault="006420CC" w:rsidP="006420CC">
      <w:pPr>
        <w:jc w:val="center"/>
        <w:rPr>
          <w:rFonts w:ascii="Arial" w:hAnsi="Arial" w:cs="Arial"/>
          <w:b/>
        </w:rPr>
      </w:pPr>
    </w:p>
    <w:p w:rsidR="006420CC" w:rsidRDefault="006420CC" w:rsidP="006420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I.</w:t>
      </w:r>
    </w:p>
    <w:p w:rsidR="006420CC" w:rsidRDefault="006420CC" w:rsidP="006420CC">
      <w:pPr>
        <w:jc w:val="center"/>
        <w:rPr>
          <w:rFonts w:ascii="Arial" w:hAnsi="Arial" w:cs="Arial"/>
        </w:rPr>
      </w:pPr>
    </w:p>
    <w:p w:rsidR="006420CC" w:rsidRDefault="006420CC" w:rsidP="006420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C62CE0">
        <w:rPr>
          <w:rFonts w:ascii="Arial" w:hAnsi="Arial" w:cs="Arial"/>
        </w:rPr>
        <w:t>radsko vijeće</w:t>
      </w:r>
      <w:r>
        <w:rPr>
          <w:rFonts w:ascii="Arial" w:hAnsi="Arial" w:cs="Arial"/>
        </w:rPr>
        <w:t xml:space="preserve"> Grada Ivanić-Grada razmatrao je Plan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izgradnje komunalnih vodnih građevina na području Grada Ivanić-Grada. </w:t>
      </w:r>
    </w:p>
    <w:p w:rsidR="006420CC" w:rsidRDefault="006420CC" w:rsidP="006420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Planom se utvrđuje popis gradnje komunalnih vodnih građevina na </w:t>
      </w:r>
      <w:r w:rsidR="00C62CE0">
        <w:rPr>
          <w:rFonts w:ascii="Arial" w:hAnsi="Arial" w:cs="Arial"/>
        </w:rPr>
        <w:t>području Grada Ivanić-Grada koje</w:t>
      </w:r>
      <w:r>
        <w:rPr>
          <w:rFonts w:ascii="Arial" w:hAnsi="Arial" w:cs="Arial"/>
        </w:rPr>
        <w:t xml:space="preserve"> će se financirati iz prikupljenih sredstava naknade za razvoj javne vodoopskrbe koju prikuplja trgovačko društvo Vodoopskrba i odvodnja Ivanić-Grad d.o.o.</w:t>
      </w:r>
    </w:p>
    <w:p w:rsidR="006420CC" w:rsidRDefault="006420CC" w:rsidP="006420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Iz spomenute naknade u 2016. godini financirat će se slijedeće:</w:t>
      </w:r>
    </w:p>
    <w:p w:rsidR="006420CC" w:rsidRDefault="006420CC" w:rsidP="006420C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Mali ulični vodovodi – izgradnja i rekonstrukcija</w:t>
      </w:r>
      <w:r>
        <w:rPr>
          <w:rFonts w:ascii="Arial" w:hAnsi="Arial" w:cs="Arial"/>
          <w:sz w:val="24"/>
          <w:szCs w:val="24"/>
        </w:rPr>
        <w:tab/>
        <w:t>320.000,00 kuna</w:t>
      </w:r>
    </w:p>
    <w:p w:rsidR="006420CC" w:rsidRDefault="006420CC" w:rsidP="006420C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Projektna dokumentacija i nadzor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90.000,00 kuna</w:t>
      </w:r>
    </w:p>
    <w:p w:rsidR="006420CC" w:rsidRDefault="000D35D7" w:rsidP="006420C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„RVS Zagreb I</w:t>
      </w:r>
      <w:r w:rsidR="006420CC">
        <w:rPr>
          <w:rFonts w:ascii="Arial" w:hAnsi="Arial" w:cs="Arial"/>
          <w:sz w:val="24"/>
          <w:szCs w:val="24"/>
        </w:rPr>
        <w:t>stok</w:t>
      </w:r>
      <w:r>
        <w:rPr>
          <w:rFonts w:ascii="Arial" w:hAnsi="Arial" w:cs="Arial"/>
          <w:sz w:val="24"/>
          <w:szCs w:val="24"/>
        </w:rPr>
        <w:t>“</w:t>
      </w:r>
      <w:r w:rsidR="006420C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ab/>
      </w:r>
      <w:r w:rsidR="006420CC">
        <w:rPr>
          <w:rFonts w:ascii="Arial" w:hAnsi="Arial" w:cs="Arial"/>
          <w:sz w:val="24"/>
          <w:szCs w:val="24"/>
        </w:rPr>
        <w:tab/>
        <w:t>300.000,00 kuna</w:t>
      </w:r>
    </w:p>
    <w:p w:rsidR="006420CC" w:rsidRDefault="006420CC" w:rsidP="006420CC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6420CC" w:rsidRDefault="006420CC" w:rsidP="006420CC">
      <w:pPr>
        <w:pStyle w:val="Odlomakpopis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6420CC" w:rsidRDefault="006420CC" w:rsidP="006420CC">
      <w:pPr>
        <w:rPr>
          <w:rFonts w:ascii="Arial" w:hAnsi="Arial" w:cs="Arial"/>
        </w:rPr>
      </w:pPr>
      <w:r>
        <w:rPr>
          <w:rFonts w:ascii="Arial" w:hAnsi="Arial" w:cs="Arial"/>
        </w:rPr>
        <w:t>Lokacije izgradnje vodovodne mreže na području Grada Ivanić-Grada su sljedeće:</w:t>
      </w:r>
    </w:p>
    <w:p w:rsidR="006420CC" w:rsidRDefault="006420CC" w:rsidP="006420CC">
      <w:pPr>
        <w:pStyle w:val="Odlomakpopis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Ivanić-Grad – spoj </w:t>
      </w:r>
      <w:proofErr w:type="spellStart"/>
      <w:r>
        <w:rPr>
          <w:rFonts w:ascii="Arial" w:hAnsi="Arial" w:cs="Arial"/>
          <w:sz w:val="24"/>
        </w:rPr>
        <w:t>Kloštranske</w:t>
      </w:r>
      <w:proofErr w:type="spellEnd"/>
      <w:r>
        <w:rPr>
          <w:rFonts w:ascii="Arial" w:hAnsi="Arial" w:cs="Arial"/>
          <w:sz w:val="24"/>
        </w:rPr>
        <w:t xml:space="preserve"> ulice i Ulice </w:t>
      </w:r>
      <w:proofErr w:type="spellStart"/>
      <w:r>
        <w:rPr>
          <w:rFonts w:ascii="Arial" w:hAnsi="Arial" w:cs="Arial"/>
          <w:sz w:val="24"/>
        </w:rPr>
        <w:t>žeravinec</w:t>
      </w:r>
      <w:proofErr w:type="spellEnd"/>
    </w:p>
    <w:p w:rsidR="006420CC" w:rsidRDefault="006420CC" w:rsidP="006420CC">
      <w:pPr>
        <w:pStyle w:val="Odlomakpopis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Ivanić-Grad – Ulica Stjepana </w:t>
      </w:r>
      <w:proofErr w:type="spellStart"/>
      <w:r>
        <w:rPr>
          <w:rFonts w:ascii="Arial" w:hAnsi="Arial" w:cs="Arial"/>
          <w:sz w:val="24"/>
        </w:rPr>
        <w:t>Grgca</w:t>
      </w:r>
      <w:proofErr w:type="spellEnd"/>
    </w:p>
    <w:p w:rsidR="006420CC" w:rsidRDefault="006420CC" w:rsidP="006420CC">
      <w:pPr>
        <w:pStyle w:val="Odlomakpopis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Ivanić-Grad – </w:t>
      </w:r>
      <w:proofErr w:type="spellStart"/>
      <w:r>
        <w:rPr>
          <w:rFonts w:ascii="Arial" w:hAnsi="Arial" w:cs="Arial"/>
          <w:sz w:val="24"/>
        </w:rPr>
        <w:t>Škrinjarova</w:t>
      </w:r>
      <w:proofErr w:type="spellEnd"/>
      <w:r>
        <w:rPr>
          <w:rFonts w:ascii="Arial" w:hAnsi="Arial" w:cs="Arial"/>
          <w:sz w:val="24"/>
        </w:rPr>
        <w:t xml:space="preserve"> ulica </w:t>
      </w:r>
    </w:p>
    <w:p w:rsidR="006420CC" w:rsidRDefault="006420CC" w:rsidP="006420CC">
      <w:pPr>
        <w:pStyle w:val="Odlomakpopis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Ivanić-Grad – </w:t>
      </w:r>
      <w:proofErr w:type="spellStart"/>
      <w:r>
        <w:rPr>
          <w:rFonts w:ascii="Arial" w:hAnsi="Arial" w:cs="Arial"/>
          <w:sz w:val="24"/>
        </w:rPr>
        <w:t>Šarampovska</w:t>
      </w:r>
      <w:proofErr w:type="spellEnd"/>
      <w:r>
        <w:rPr>
          <w:rFonts w:ascii="Arial" w:hAnsi="Arial" w:cs="Arial"/>
          <w:sz w:val="24"/>
        </w:rPr>
        <w:t xml:space="preserve"> ulica, Cvjetna ulica, dio Ulice A.G.Matoša</w:t>
      </w:r>
    </w:p>
    <w:p w:rsidR="006420CC" w:rsidRDefault="006420CC" w:rsidP="006420CC">
      <w:pPr>
        <w:pStyle w:val="Odlomakpopisa"/>
        <w:numPr>
          <w:ilvl w:val="0"/>
          <w:numId w:val="2"/>
        </w:num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Caginec</w:t>
      </w:r>
      <w:proofErr w:type="spellEnd"/>
      <w:r>
        <w:rPr>
          <w:rFonts w:ascii="Arial" w:hAnsi="Arial" w:cs="Arial"/>
          <w:sz w:val="24"/>
        </w:rPr>
        <w:t xml:space="preserve"> – Ulica Mirni kutić</w:t>
      </w:r>
    </w:p>
    <w:p w:rsidR="006420CC" w:rsidRDefault="006420CC" w:rsidP="006420CC">
      <w:pPr>
        <w:pStyle w:val="Odlomakpopisa"/>
        <w:numPr>
          <w:ilvl w:val="0"/>
          <w:numId w:val="2"/>
        </w:num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Graberje</w:t>
      </w:r>
      <w:proofErr w:type="spellEnd"/>
      <w:r>
        <w:rPr>
          <w:rFonts w:ascii="Arial" w:hAnsi="Arial" w:cs="Arial"/>
          <w:sz w:val="24"/>
        </w:rPr>
        <w:t xml:space="preserve"> Ivanićko – Vatrogasna ulica</w:t>
      </w:r>
    </w:p>
    <w:p w:rsidR="006420CC" w:rsidRDefault="006420CC" w:rsidP="006420CC">
      <w:pPr>
        <w:pStyle w:val="Odlomakpopisa"/>
        <w:numPr>
          <w:ilvl w:val="0"/>
          <w:numId w:val="2"/>
        </w:numPr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Trebovec</w:t>
      </w:r>
      <w:proofErr w:type="spellEnd"/>
      <w:r>
        <w:rPr>
          <w:rFonts w:ascii="Arial" w:hAnsi="Arial" w:cs="Arial"/>
          <w:sz w:val="24"/>
        </w:rPr>
        <w:t xml:space="preserve"> – </w:t>
      </w:r>
      <w:proofErr w:type="spellStart"/>
      <w:r>
        <w:rPr>
          <w:rFonts w:ascii="Arial" w:hAnsi="Arial" w:cs="Arial"/>
          <w:sz w:val="24"/>
        </w:rPr>
        <w:t>Šepečka</w:t>
      </w:r>
      <w:proofErr w:type="spellEnd"/>
      <w:r>
        <w:rPr>
          <w:rFonts w:ascii="Arial" w:hAnsi="Arial" w:cs="Arial"/>
          <w:sz w:val="24"/>
        </w:rPr>
        <w:t xml:space="preserve"> ulica – </w:t>
      </w:r>
      <w:r w:rsidR="001A63BB">
        <w:rPr>
          <w:rFonts w:ascii="Arial" w:hAnsi="Arial" w:cs="Arial"/>
          <w:sz w:val="24"/>
        </w:rPr>
        <w:t>produžetak uličnog voda</w:t>
      </w:r>
    </w:p>
    <w:p w:rsidR="006420CC" w:rsidRDefault="006420CC" w:rsidP="006420CC">
      <w:pPr>
        <w:pStyle w:val="Odlomakpopis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Priključni vod</w:t>
      </w:r>
    </w:p>
    <w:p w:rsidR="006420CC" w:rsidRDefault="006420CC" w:rsidP="006420CC">
      <w:pPr>
        <w:pStyle w:val="Odlomakpopisa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Planinarski dom u </w:t>
      </w:r>
      <w:proofErr w:type="spellStart"/>
      <w:r>
        <w:rPr>
          <w:rFonts w:ascii="Arial" w:hAnsi="Arial" w:cs="Arial"/>
          <w:sz w:val="24"/>
        </w:rPr>
        <w:t>Graberju</w:t>
      </w:r>
      <w:proofErr w:type="spellEnd"/>
      <w:r>
        <w:rPr>
          <w:rFonts w:ascii="Arial" w:hAnsi="Arial" w:cs="Arial"/>
          <w:sz w:val="24"/>
        </w:rPr>
        <w:t xml:space="preserve"> Ivanićkom</w:t>
      </w:r>
    </w:p>
    <w:p w:rsidR="006420CC" w:rsidRDefault="006420CC" w:rsidP="006420CC">
      <w:pPr>
        <w:pStyle w:val="Odlomakpopisa"/>
        <w:numPr>
          <w:ilvl w:val="1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objekt stare ambulante u Posavskim </w:t>
      </w:r>
      <w:proofErr w:type="spellStart"/>
      <w:r>
        <w:rPr>
          <w:rFonts w:ascii="Arial" w:hAnsi="Arial" w:cs="Arial"/>
          <w:sz w:val="24"/>
        </w:rPr>
        <w:t>Bregima</w:t>
      </w:r>
      <w:proofErr w:type="spellEnd"/>
    </w:p>
    <w:p w:rsidR="006420CC" w:rsidRDefault="006420CC" w:rsidP="006420CC">
      <w:pPr>
        <w:jc w:val="both"/>
        <w:rPr>
          <w:rFonts w:ascii="Arial" w:hAnsi="Arial" w:cs="Arial"/>
        </w:rPr>
      </w:pPr>
    </w:p>
    <w:p w:rsidR="006420CC" w:rsidRDefault="006420CC" w:rsidP="006420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III.</w:t>
      </w:r>
    </w:p>
    <w:p w:rsidR="006420CC" w:rsidRDefault="006420CC" w:rsidP="006420CC">
      <w:pPr>
        <w:jc w:val="center"/>
        <w:rPr>
          <w:rFonts w:ascii="Arial" w:hAnsi="Arial" w:cs="Arial"/>
        </w:rPr>
      </w:pPr>
    </w:p>
    <w:p w:rsidR="006420CC" w:rsidRDefault="006420CC" w:rsidP="006420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Realizacija ovog Plana ostvarivat će se u skladu s dinamikom prikupljanja sredstava naknade za razvoj javne vodoopskrbe na području Grada Ivanić-Grada. Za namjensko trošenje sredstava trgovačko društvo Vodoopskrba i odvodnja Ivanić-Grad d.o.o. obavezno je dostaviti nadležnom odjelu Grada Ivanić-Grada polugodišnja izvješća.</w:t>
      </w:r>
    </w:p>
    <w:p w:rsidR="006420CC" w:rsidRDefault="006420CC" w:rsidP="006420CC">
      <w:pPr>
        <w:pStyle w:val="BodyText"/>
        <w:jc w:val="center"/>
        <w:rPr>
          <w:rFonts w:ascii="Arial" w:hAnsi="Arial" w:cs="Arial"/>
        </w:rPr>
      </w:pPr>
      <w:r>
        <w:rPr>
          <w:rFonts w:ascii="Arial" w:hAnsi="Arial" w:cs="Arial"/>
        </w:rPr>
        <w:t>IV.</w:t>
      </w:r>
    </w:p>
    <w:p w:rsidR="006420CC" w:rsidRDefault="006420CC" w:rsidP="006420CC">
      <w:pPr>
        <w:pStyle w:val="BodyText"/>
        <w:jc w:val="center"/>
        <w:rPr>
          <w:rFonts w:ascii="Arial" w:hAnsi="Arial" w:cs="Arial"/>
        </w:rPr>
      </w:pPr>
    </w:p>
    <w:p w:rsidR="006420CC" w:rsidRDefault="00160F52" w:rsidP="006420CC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Gradsko vijeće Grada Ivanić-Grada suglas</w:t>
      </w:r>
      <w:r w:rsidR="006420CC">
        <w:rPr>
          <w:rFonts w:ascii="Arial" w:hAnsi="Arial" w:cs="Arial"/>
        </w:rPr>
        <w:t>n</w:t>
      </w:r>
      <w:r>
        <w:rPr>
          <w:rFonts w:ascii="Arial" w:hAnsi="Arial" w:cs="Arial"/>
        </w:rPr>
        <w:t>o</w:t>
      </w:r>
      <w:r w:rsidR="006420CC">
        <w:rPr>
          <w:rFonts w:ascii="Arial" w:hAnsi="Arial" w:cs="Arial"/>
        </w:rPr>
        <w:t xml:space="preserve"> je s navedenim Planom.</w:t>
      </w:r>
    </w:p>
    <w:p w:rsidR="006420CC" w:rsidRDefault="006420CC" w:rsidP="006420CC">
      <w:pPr>
        <w:pStyle w:val="BodyText"/>
        <w:jc w:val="center"/>
        <w:rPr>
          <w:rFonts w:ascii="Arial" w:hAnsi="Arial" w:cs="Arial"/>
        </w:rPr>
      </w:pPr>
    </w:p>
    <w:p w:rsidR="006420CC" w:rsidRDefault="006420CC" w:rsidP="006420CC">
      <w:pPr>
        <w:pStyle w:val="BodyText"/>
        <w:jc w:val="center"/>
        <w:rPr>
          <w:rFonts w:ascii="Arial" w:hAnsi="Arial" w:cs="Arial"/>
        </w:rPr>
      </w:pPr>
      <w:r>
        <w:rPr>
          <w:rFonts w:ascii="Arial" w:hAnsi="Arial" w:cs="Arial"/>
        </w:rPr>
        <w:t>V.</w:t>
      </w:r>
    </w:p>
    <w:p w:rsidR="006420CC" w:rsidRDefault="006420CC" w:rsidP="006420CC">
      <w:pPr>
        <w:pStyle w:val="BodyText"/>
        <w:jc w:val="center"/>
        <w:rPr>
          <w:rFonts w:ascii="Arial" w:hAnsi="Arial" w:cs="Arial"/>
        </w:rPr>
      </w:pPr>
    </w:p>
    <w:p w:rsidR="006420CC" w:rsidRDefault="006420CC" w:rsidP="006420CC">
      <w:pPr>
        <w:pStyle w:val="BodyText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Ova Odluka stupa na snagu </w:t>
      </w:r>
      <w:r w:rsidR="002568B7">
        <w:rPr>
          <w:rFonts w:ascii="Arial" w:hAnsi="Arial" w:cs="Arial"/>
        </w:rPr>
        <w:t>osmog</w:t>
      </w:r>
      <w:r w:rsidR="00CF5826">
        <w:rPr>
          <w:rFonts w:ascii="Arial" w:hAnsi="Arial" w:cs="Arial"/>
        </w:rPr>
        <w:t xml:space="preserve"> dana od dana donošenja ove Odluke, </w:t>
      </w:r>
      <w:r>
        <w:rPr>
          <w:rFonts w:ascii="Arial" w:hAnsi="Arial" w:cs="Arial"/>
        </w:rPr>
        <w:t>a objavit će se u Službenom glasniku Grada Ivanić-Grada.</w:t>
      </w:r>
    </w:p>
    <w:p w:rsidR="006420CC" w:rsidRDefault="006420CC" w:rsidP="006420CC">
      <w:pPr>
        <w:pStyle w:val="BodyText"/>
        <w:rPr>
          <w:rFonts w:ascii="Arial" w:hAnsi="Arial" w:cs="Arial"/>
        </w:rPr>
      </w:pPr>
    </w:p>
    <w:p w:rsidR="006420CC" w:rsidRDefault="006420CC" w:rsidP="006420CC">
      <w:pPr>
        <w:pStyle w:val="BodyText"/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6420CC" w:rsidRDefault="006420CC" w:rsidP="006420CC">
      <w:pPr>
        <w:pStyle w:val="BodyText"/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6420CC" w:rsidRDefault="006420CC" w:rsidP="006420CC">
      <w:pPr>
        <w:pStyle w:val="BodyText"/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6420CC" w:rsidRDefault="00CF5826" w:rsidP="006420CC">
      <w:pPr>
        <w:pStyle w:val="BodyText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CF5826" w:rsidRDefault="00CF5826" w:rsidP="006420CC">
      <w:pPr>
        <w:pStyle w:val="BodyText"/>
        <w:jc w:val="center"/>
        <w:rPr>
          <w:rFonts w:ascii="Arial" w:hAnsi="Arial" w:cs="Arial"/>
        </w:rPr>
      </w:pPr>
    </w:p>
    <w:p w:rsidR="006420CC" w:rsidRDefault="006420CC" w:rsidP="006420CC">
      <w:pPr>
        <w:spacing w:line="276" w:lineRule="auto"/>
        <w:jc w:val="both"/>
        <w:rPr>
          <w:rFonts w:ascii="Arial" w:hAnsi="Arial" w:cs="Arial"/>
          <w:noProof/>
          <w:lang w:eastAsia="en-US"/>
        </w:rPr>
      </w:pPr>
      <w:r>
        <w:rPr>
          <w:rFonts w:ascii="Arial" w:hAnsi="Arial" w:cs="Arial"/>
          <w:noProof/>
          <w:lang w:eastAsia="en-US"/>
        </w:rPr>
        <w:t xml:space="preserve">KLASA: </w:t>
      </w:r>
      <w:r w:rsidR="00CF5826">
        <w:rPr>
          <w:rFonts w:ascii="Arial" w:hAnsi="Arial" w:cs="Arial"/>
          <w:noProof/>
          <w:lang w:eastAsia="en-US"/>
        </w:rPr>
        <w:tab/>
      </w:r>
      <w:r w:rsidR="00CF5826">
        <w:rPr>
          <w:rFonts w:ascii="Arial" w:hAnsi="Arial" w:cs="Arial"/>
          <w:noProof/>
          <w:lang w:eastAsia="en-US"/>
        </w:rPr>
        <w:tab/>
      </w:r>
      <w:r w:rsidR="00CF5826">
        <w:rPr>
          <w:rFonts w:ascii="Arial" w:hAnsi="Arial" w:cs="Arial"/>
          <w:noProof/>
          <w:lang w:eastAsia="en-US"/>
        </w:rPr>
        <w:tab/>
      </w:r>
      <w:r w:rsidR="00CF5826">
        <w:rPr>
          <w:rFonts w:ascii="Arial" w:hAnsi="Arial" w:cs="Arial"/>
          <w:noProof/>
          <w:lang w:eastAsia="en-US"/>
        </w:rPr>
        <w:tab/>
      </w:r>
      <w:r w:rsidR="00CF5826">
        <w:rPr>
          <w:rFonts w:ascii="Arial" w:hAnsi="Arial" w:cs="Arial"/>
          <w:noProof/>
          <w:lang w:eastAsia="en-US"/>
        </w:rPr>
        <w:tab/>
      </w:r>
      <w:r w:rsidR="00CF5826">
        <w:rPr>
          <w:rFonts w:ascii="Arial" w:hAnsi="Arial" w:cs="Arial"/>
          <w:noProof/>
          <w:lang w:eastAsia="en-US"/>
        </w:rPr>
        <w:tab/>
        <w:t>Predsjednik Gradskog vijeća:</w:t>
      </w:r>
    </w:p>
    <w:p w:rsidR="006420CC" w:rsidRDefault="006420CC" w:rsidP="006420CC">
      <w:pPr>
        <w:spacing w:line="276" w:lineRule="auto"/>
        <w:jc w:val="both"/>
        <w:rPr>
          <w:rFonts w:ascii="Arial" w:hAnsi="Arial" w:cs="Arial"/>
          <w:noProof/>
          <w:lang w:eastAsia="en-US"/>
        </w:rPr>
      </w:pPr>
      <w:r>
        <w:rPr>
          <w:rFonts w:ascii="Arial" w:hAnsi="Arial" w:cs="Arial"/>
          <w:noProof/>
          <w:lang w:eastAsia="en-US"/>
        </w:rPr>
        <w:t>URBROJ:</w:t>
      </w:r>
      <w:r>
        <w:rPr>
          <w:rFonts w:ascii="Arial" w:hAnsi="Arial" w:cs="Arial"/>
          <w:noProof/>
          <w:lang w:eastAsia="en-US"/>
        </w:rPr>
        <w:tab/>
      </w:r>
      <w:r>
        <w:rPr>
          <w:rFonts w:ascii="Arial" w:hAnsi="Arial" w:cs="Arial"/>
          <w:noProof/>
          <w:lang w:eastAsia="en-US"/>
        </w:rPr>
        <w:tab/>
      </w:r>
      <w:r>
        <w:rPr>
          <w:rFonts w:ascii="Arial" w:hAnsi="Arial" w:cs="Arial"/>
          <w:noProof/>
          <w:lang w:eastAsia="en-US"/>
        </w:rPr>
        <w:tab/>
      </w:r>
      <w:r>
        <w:rPr>
          <w:rFonts w:ascii="Arial" w:hAnsi="Arial" w:cs="Arial"/>
          <w:noProof/>
          <w:lang w:eastAsia="en-US"/>
        </w:rPr>
        <w:tab/>
      </w:r>
      <w:r>
        <w:rPr>
          <w:rFonts w:ascii="Arial" w:hAnsi="Arial" w:cs="Arial"/>
          <w:noProof/>
          <w:lang w:eastAsia="en-US"/>
        </w:rPr>
        <w:tab/>
      </w:r>
      <w:r>
        <w:rPr>
          <w:rFonts w:ascii="Arial" w:hAnsi="Arial" w:cs="Arial"/>
          <w:noProof/>
          <w:lang w:eastAsia="en-US"/>
        </w:rPr>
        <w:tab/>
      </w:r>
    </w:p>
    <w:p w:rsidR="006420CC" w:rsidRDefault="006420CC" w:rsidP="006420CC">
      <w:pPr>
        <w:spacing w:line="276" w:lineRule="auto"/>
        <w:jc w:val="both"/>
        <w:rPr>
          <w:rFonts w:ascii="Arial" w:hAnsi="Arial" w:cs="Arial"/>
          <w:noProof/>
          <w:lang w:eastAsia="en-US"/>
        </w:rPr>
      </w:pPr>
      <w:r>
        <w:rPr>
          <w:rFonts w:ascii="Arial" w:hAnsi="Arial" w:cs="Arial"/>
          <w:noProof/>
          <w:lang w:eastAsia="en-US"/>
        </w:rPr>
        <w:t xml:space="preserve">Ivanić-Grad,  2016.                                      </w:t>
      </w:r>
      <w:r w:rsidR="00CF5826">
        <w:rPr>
          <w:rFonts w:ascii="Arial" w:hAnsi="Arial" w:cs="Arial"/>
          <w:noProof/>
          <w:lang w:eastAsia="en-US"/>
        </w:rPr>
        <w:t xml:space="preserve">Željko Pongranc, pravnik kriminalist </w:t>
      </w:r>
    </w:p>
    <w:p w:rsidR="00196274" w:rsidRDefault="00196274">
      <w:pPr>
        <w:spacing w:after="200" w:line="276" w:lineRule="auto"/>
      </w:pPr>
      <w:r>
        <w:br w:type="page"/>
      </w:r>
    </w:p>
    <w:p w:rsidR="00196274" w:rsidRPr="00196274" w:rsidRDefault="00196274" w:rsidP="00196274">
      <w:pPr>
        <w:rPr>
          <w:rFonts w:ascii="Arial" w:hAnsi="Arial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196274" w:rsidRPr="00196274" w:rsidTr="004B5FC4">
        <w:tc>
          <w:tcPr>
            <w:tcW w:w="4644" w:type="dxa"/>
          </w:tcPr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196274" w:rsidRPr="00B26139" w:rsidRDefault="00196274" w:rsidP="00B26139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B26139">
              <w:rPr>
                <w:rFonts w:ascii="Arial" w:hAnsi="Arial"/>
              </w:rPr>
              <w:t xml:space="preserve">Odluka </w:t>
            </w:r>
            <w:r w:rsidR="00B26139" w:rsidRPr="00B26139">
              <w:rPr>
                <w:rFonts w:ascii="Arial" w:hAnsi="Arial" w:cs="Arial"/>
              </w:rPr>
              <w:t>o davanju suglasnosti na Plan izgradnje komunalnih vodnih građevina na području Grada Ivanić-Grada</w:t>
            </w:r>
            <w:r w:rsidR="00B26139" w:rsidRPr="00B26139">
              <w:rPr>
                <w:rFonts w:ascii="Arial" w:eastAsia="Calibri" w:hAnsi="Arial" w:cs="Arial"/>
                <w:color w:val="000000"/>
              </w:rPr>
              <w:t xml:space="preserve"> </w:t>
            </w:r>
          </w:p>
        </w:tc>
      </w:tr>
      <w:tr w:rsidR="00196274" w:rsidRPr="00196274" w:rsidTr="004B5FC4">
        <w:tc>
          <w:tcPr>
            <w:tcW w:w="4644" w:type="dxa"/>
          </w:tcPr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196274" w:rsidRPr="00196274" w:rsidRDefault="005D0755" w:rsidP="005D0755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noProof/>
                <w:szCs w:val="20"/>
              </w:rPr>
              <w:t xml:space="preserve">Temeljem </w:t>
            </w:r>
            <w:r w:rsidR="00B26139">
              <w:rPr>
                <w:rFonts w:ascii="Arial" w:hAnsi="Arial" w:cs="Arial"/>
                <w:noProof/>
                <w:szCs w:val="20"/>
              </w:rPr>
              <w:t>članka 35. Statuta  Grada Ivanić-Grada (Službeni glasnik, broj 02/14)</w:t>
            </w:r>
          </w:p>
        </w:tc>
      </w:tr>
      <w:tr w:rsidR="00196274" w:rsidRPr="00196274" w:rsidTr="004B5FC4">
        <w:tc>
          <w:tcPr>
            <w:tcW w:w="4644" w:type="dxa"/>
          </w:tcPr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7D468F" w:rsidRPr="00196274" w:rsidRDefault="007D468F" w:rsidP="00196274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196274" w:rsidRPr="00196274" w:rsidRDefault="00196274" w:rsidP="00196274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196274" w:rsidRPr="00196274" w:rsidRDefault="00196274" w:rsidP="0019627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196274">
              <w:rPr>
                <w:rFonts w:ascii="Arial" w:eastAsia="Calibri" w:hAnsi="Arial" w:cs="Arial"/>
                <w:color w:val="000000"/>
              </w:rPr>
              <w:t>Upravni odjel za financije, gospodarstvo, komunalne djelatnosti i prostorno planiranje</w:t>
            </w:r>
          </w:p>
        </w:tc>
      </w:tr>
      <w:tr w:rsidR="00196274" w:rsidRPr="00196274" w:rsidTr="004B5FC4">
        <w:tc>
          <w:tcPr>
            <w:tcW w:w="4644" w:type="dxa"/>
          </w:tcPr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196274" w:rsidRPr="00196274" w:rsidRDefault="00196274" w:rsidP="00196274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</w:tcPr>
          <w:p w:rsidR="00196274" w:rsidRPr="00196274" w:rsidRDefault="00196274" w:rsidP="00196274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196274" w:rsidRPr="00196274" w:rsidRDefault="00196274" w:rsidP="00196274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196274"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:rsidR="00196274" w:rsidRPr="00196274" w:rsidRDefault="00196274" w:rsidP="00196274">
      <w:pPr>
        <w:rPr>
          <w:rFonts w:ascii="Arial" w:hAnsi="Arial" w:cs="Arial"/>
          <w:lang w:eastAsia="en-US"/>
        </w:rPr>
      </w:pPr>
    </w:p>
    <w:p w:rsidR="00196274" w:rsidRPr="00196274" w:rsidRDefault="00196274" w:rsidP="00196274">
      <w:pPr>
        <w:jc w:val="both"/>
        <w:rPr>
          <w:rFonts w:ascii="Arial" w:hAnsi="Arial" w:cs="Arial"/>
          <w:b/>
        </w:rPr>
      </w:pPr>
      <w:r w:rsidRPr="00196274">
        <w:rPr>
          <w:rFonts w:ascii="Arial" w:hAnsi="Arial" w:cs="Arial"/>
          <w:b/>
        </w:rPr>
        <w:t>OBRAZLOŽENJE:</w:t>
      </w:r>
    </w:p>
    <w:p w:rsidR="00196274" w:rsidRPr="00196274" w:rsidRDefault="00196274" w:rsidP="00196274">
      <w:pPr>
        <w:jc w:val="both"/>
        <w:rPr>
          <w:rFonts w:ascii="Arial" w:hAnsi="Arial" w:cs="Arial"/>
          <w:b/>
        </w:rPr>
      </w:pPr>
    </w:p>
    <w:p w:rsidR="00196274" w:rsidRDefault="00C62CE0" w:rsidP="00C62C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Ovom Odlukom daje se suglasnost na </w:t>
      </w:r>
      <w:r w:rsidRPr="00C62CE0">
        <w:rPr>
          <w:rFonts w:ascii="Arial" w:hAnsi="Arial" w:cs="Arial"/>
        </w:rPr>
        <w:t>Plan izgradnje komunalnih vodnih građevina</w:t>
      </w:r>
      <w:r>
        <w:rPr>
          <w:rFonts w:ascii="Arial" w:hAnsi="Arial" w:cs="Arial"/>
        </w:rPr>
        <w:t>.</w:t>
      </w:r>
    </w:p>
    <w:p w:rsidR="00C62CE0" w:rsidRPr="00196274" w:rsidRDefault="00C62CE0" w:rsidP="00C62CE0">
      <w:pPr>
        <w:jc w:val="both"/>
        <w:rPr>
          <w:rFonts w:ascii="Arial" w:hAnsi="Arial" w:cs="Arial"/>
        </w:rPr>
      </w:pPr>
    </w:p>
    <w:p w:rsidR="00C62CE0" w:rsidRPr="00C62CE0" w:rsidRDefault="00C62CE0" w:rsidP="00C62CE0">
      <w:pPr>
        <w:jc w:val="both"/>
        <w:rPr>
          <w:rFonts w:ascii="Arial" w:hAnsi="Arial" w:cs="Arial"/>
        </w:rPr>
      </w:pPr>
      <w:r w:rsidRPr="00C62CE0">
        <w:rPr>
          <w:rFonts w:ascii="Arial" w:hAnsi="Arial" w:cs="Arial"/>
        </w:rPr>
        <w:t>Plan</w:t>
      </w:r>
      <w:r>
        <w:rPr>
          <w:rFonts w:ascii="Arial" w:hAnsi="Arial" w:cs="Arial"/>
        </w:rPr>
        <w:t>om</w:t>
      </w:r>
      <w:r w:rsidRPr="00C62CE0">
        <w:rPr>
          <w:rFonts w:ascii="Arial" w:hAnsi="Arial" w:cs="Arial"/>
        </w:rPr>
        <w:t xml:space="preserve"> izgradnje komunalnih vodnih građevina</w:t>
      </w:r>
      <w:r>
        <w:rPr>
          <w:rFonts w:ascii="Arial" w:hAnsi="Arial" w:cs="Arial"/>
        </w:rPr>
        <w:t xml:space="preserve"> određuje se</w:t>
      </w:r>
      <w:r w:rsidRPr="00C62CE0">
        <w:rPr>
          <w:rFonts w:ascii="Arial" w:hAnsi="Arial" w:cs="Arial"/>
        </w:rPr>
        <w:t xml:space="preserve"> način kako će se upotri</w:t>
      </w:r>
      <w:r>
        <w:rPr>
          <w:rFonts w:ascii="Arial" w:hAnsi="Arial" w:cs="Arial"/>
        </w:rPr>
        <w:t>jebiti prikupljena sredstva od n</w:t>
      </w:r>
      <w:r w:rsidRPr="00C62CE0">
        <w:rPr>
          <w:rFonts w:ascii="Arial" w:hAnsi="Arial" w:cs="Arial"/>
        </w:rPr>
        <w:t>aknade za razvoj na području Grada Ivanić-Grada prikupljena kroz 2015. i 2016.</w:t>
      </w:r>
      <w:r>
        <w:rPr>
          <w:rFonts w:ascii="Arial" w:hAnsi="Arial" w:cs="Arial"/>
        </w:rPr>
        <w:t xml:space="preserve"> </w:t>
      </w:r>
      <w:r w:rsidRPr="00C62CE0">
        <w:rPr>
          <w:rFonts w:ascii="Arial" w:hAnsi="Arial" w:cs="Arial"/>
        </w:rPr>
        <w:t>godinu.</w:t>
      </w:r>
    </w:p>
    <w:p w:rsidR="00C62CE0" w:rsidRPr="00C62CE0" w:rsidRDefault="00C62CE0" w:rsidP="00C62CE0">
      <w:pPr>
        <w:jc w:val="both"/>
        <w:rPr>
          <w:rFonts w:ascii="Arial" w:hAnsi="Arial" w:cs="Arial"/>
        </w:rPr>
      </w:pPr>
      <w:r w:rsidRPr="00C62CE0">
        <w:rPr>
          <w:rFonts w:ascii="Arial" w:hAnsi="Arial" w:cs="Arial"/>
        </w:rPr>
        <w:t xml:space="preserve">Plan je </w:t>
      </w:r>
      <w:r>
        <w:rPr>
          <w:rFonts w:ascii="Arial" w:hAnsi="Arial" w:cs="Arial"/>
        </w:rPr>
        <w:t xml:space="preserve">izradilo trgovačko društvo Vodoopskrba i odvodnja d.o.o. u suradnji </w:t>
      </w:r>
      <w:r w:rsidRPr="00C62CE0">
        <w:rPr>
          <w:rFonts w:ascii="Arial" w:hAnsi="Arial" w:cs="Arial"/>
        </w:rPr>
        <w:t>sa stručnim službama u Gradskoj upravi i u njemu su sadržane sve potrebe za izgradnjom i rekonstrukcijama na području Grada Ivanić-Grada. Uključena je i izrada projektne dokumentacije za sve projekte te isto tako i stručni nadzor.</w:t>
      </w:r>
    </w:p>
    <w:p w:rsidR="00C62CE0" w:rsidRPr="00C62CE0" w:rsidRDefault="00C62CE0" w:rsidP="00C62CE0">
      <w:pPr>
        <w:jc w:val="both"/>
        <w:rPr>
          <w:rFonts w:ascii="Arial" w:hAnsi="Arial" w:cs="Arial"/>
        </w:rPr>
      </w:pPr>
      <w:r w:rsidRPr="00C62CE0">
        <w:rPr>
          <w:rFonts w:ascii="Arial" w:hAnsi="Arial" w:cs="Arial"/>
        </w:rPr>
        <w:t>Također je predviđeno i izdvajanje većeg iznosa za potrebe provedbe Projekta Regionalnog vodoopskrbnog sustava Zagreb Istok. Taj iznos će</w:t>
      </w:r>
      <w:r>
        <w:rPr>
          <w:rFonts w:ascii="Arial" w:hAnsi="Arial" w:cs="Arial"/>
        </w:rPr>
        <w:t xml:space="preserve"> se upotrijebiti za rješavanje imovinsko-p</w:t>
      </w:r>
      <w:r w:rsidRPr="00C62CE0">
        <w:rPr>
          <w:rFonts w:ascii="Arial" w:hAnsi="Arial" w:cs="Arial"/>
        </w:rPr>
        <w:t>ravnih odnosa na trasi rekonstrukcija  cjevovoda tj. za potrebe troškova javnog bilježnika, sudskih vještaka, odvjetničkih ureda i ispla</w:t>
      </w:r>
      <w:r>
        <w:rPr>
          <w:rFonts w:ascii="Arial" w:hAnsi="Arial" w:cs="Arial"/>
        </w:rPr>
        <w:t>te naknada za pravo služnosti,</w:t>
      </w:r>
      <w:r w:rsidRPr="00C62CE0">
        <w:rPr>
          <w:rFonts w:ascii="Arial" w:hAnsi="Arial" w:cs="Arial"/>
        </w:rPr>
        <w:t xml:space="preserve"> kao i za troškove postupaka nepotpunog izvlaštenja.</w:t>
      </w:r>
    </w:p>
    <w:p w:rsidR="00C62CE0" w:rsidRPr="00C62CE0" w:rsidRDefault="00C62CE0" w:rsidP="00C62CE0">
      <w:pPr>
        <w:jc w:val="both"/>
        <w:rPr>
          <w:rFonts w:ascii="Arial" w:hAnsi="Arial" w:cs="Arial"/>
        </w:rPr>
      </w:pPr>
    </w:p>
    <w:p w:rsidR="00C62CE0" w:rsidRPr="00C62CE0" w:rsidRDefault="00C62CE0" w:rsidP="00C62CE0">
      <w:pPr>
        <w:jc w:val="both"/>
        <w:rPr>
          <w:rFonts w:ascii="Arial" w:hAnsi="Arial" w:cs="Arial"/>
        </w:rPr>
      </w:pPr>
      <w:r w:rsidRPr="00C62CE0">
        <w:rPr>
          <w:rFonts w:ascii="Arial" w:hAnsi="Arial" w:cs="Arial"/>
        </w:rPr>
        <w:t>Stoga sukladno gore navedenom predlažem da Gradsko vijeće donese Odluku o davanju suglasnosti na predloženi Plan izgradnje komunalnih vodnih građevina.</w:t>
      </w:r>
    </w:p>
    <w:p w:rsidR="00C62CE0" w:rsidRDefault="00C62CE0" w:rsidP="00C62CE0"/>
    <w:p w:rsidR="00196274" w:rsidRPr="00196274" w:rsidRDefault="00196274" w:rsidP="00196274">
      <w:pPr>
        <w:jc w:val="both"/>
        <w:rPr>
          <w:rFonts w:ascii="Arial" w:hAnsi="Arial" w:cs="Arial"/>
        </w:rPr>
      </w:pPr>
    </w:p>
    <w:p w:rsidR="00780AF9" w:rsidRDefault="00780AF9"/>
    <w:sectPr w:rsidR="00780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6EB"/>
    <w:multiLevelType w:val="hybridMultilevel"/>
    <w:tmpl w:val="C47664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30AD9"/>
    <w:multiLevelType w:val="hybridMultilevel"/>
    <w:tmpl w:val="71924A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FA"/>
    <w:rsid w:val="000D35D7"/>
    <w:rsid w:val="00160F52"/>
    <w:rsid w:val="00196274"/>
    <w:rsid w:val="001A63BB"/>
    <w:rsid w:val="002568B7"/>
    <w:rsid w:val="005061C8"/>
    <w:rsid w:val="00534343"/>
    <w:rsid w:val="00574156"/>
    <w:rsid w:val="005D0755"/>
    <w:rsid w:val="006420CC"/>
    <w:rsid w:val="006F5C39"/>
    <w:rsid w:val="00755223"/>
    <w:rsid w:val="00780AF9"/>
    <w:rsid w:val="007D468F"/>
    <w:rsid w:val="00B24FFA"/>
    <w:rsid w:val="00B26139"/>
    <w:rsid w:val="00C62CE0"/>
    <w:rsid w:val="00CF5826"/>
    <w:rsid w:val="00F0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20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">
    <w:name w:val="Body Text~"/>
    <w:basedOn w:val="Normal"/>
    <w:rsid w:val="006420CC"/>
    <w:pPr>
      <w:widowControl w:val="0"/>
      <w:jc w:val="both"/>
    </w:pPr>
    <w:rPr>
      <w:noProof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20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">
    <w:name w:val="Body Text~"/>
    <w:basedOn w:val="Normal"/>
    <w:rsid w:val="006420CC"/>
    <w:pPr>
      <w:widowControl w:val="0"/>
      <w:jc w:val="both"/>
    </w:pPr>
    <w:rPr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7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742</Words>
  <Characters>4234</Characters>
  <Application>Microsoft Office Word</Application>
  <DocSecurity>0</DocSecurity>
  <Lines>35</Lines>
  <Paragraphs>9</Paragraphs>
  <ScaleCrop>false</ScaleCrop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2016-04-22T07:02:00Z</dcterms:created>
  <dcterms:modified xsi:type="dcterms:W3CDTF">2016-05-10T11:20:00Z</dcterms:modified>
</cp:coreProperties>
</file>