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PRIJEDLOG:</w:t>
      </w:r>
    </w:p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stavka 2.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19/13-pročišćeni tekst</w:t>
      </w:r>
      <w:r w:rsidR="00400C4E">
        <w:rPr>
          <w:rFonts w:ascii="Arial" w:eastAsiaTheme="minorHAnsi" w:hAnsi="Arial" w:cs="Arial"/>
          <w:color w:val="000000"/>
          <w:sz w:val="24"/>
          <w:szCs w:val="24"/>
        </w:rPr>
        <w:t>,137/15, 123/17 i 98/19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="00400C4E">
        <w:rPr>
          <w:rFonts w:ascii="Arial" w:eastAsia="Times New Roman" w:hAnsi="Arial" w:cs="Arial"/>
          <w:noProof/>
          <w:sz w:val="24"/>
          <w:szCs w:val="20"/>
          <w:lang w:eastAsia="hr-HR"/>
        </w:rPr>
        <w:t>, 01/18 i 03/20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400C4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</w:t>
      </w:r>
      <w:r w:rsidR="00156392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="00400C4E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400C4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56392">
        <w:rPr>
          <w:rFonts w:ascii="Arial" w:eastAsia="Times New Roman" w:hAnsi="Arial" w:cs="Arial"/>
          <w:noProof/>
          <w:sz w:val="24"/>
          <w:szCs w:val="24"/>
          <w:lang w:eastAsia="hr-HR"/>
        </w:rPr>
        <w:t>28. prosinca</w:t>
      </w:r>
      <w:r w:rsidR="00400C4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2020.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</w:t>
      </w:r>
      <w:r w:rsidR="009C742C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</w:p>
    <w:p w:rsidR="009C742C" w:rsidRDefault="009C742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9C742C" w:rsidRDefault="009C742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9C742C" w:rsidRPr="009C742C" w:rsidRDefault="00156392" w:rsidP="009C742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I</w:t>
      </w:r>
      <w:r w:rsidR="009C742C" w:rsidRPr="009C742C">
        <w:rPr>
          <w:rFonts w:ascii="Arial" w:eastAsiaTheme="minorHAnsi" w:hAnsi="Arial" w:cs="Arial"/>
          <w:b/>
          <w:bCs/>
          <w:color w:val="000000"/>
          <w:sz w:val="24"/>
          <w:szCs w:val="24"/>
        </w:rPr>
        <w:t>I. Izmjene i dopune</w:t>
      </w:r>
    </w:p>
    <w:p w:rsidR="0033059C" w:rsidRPr="00870B85" w:rsidRDefault="0033059C" w:rsidP="009C742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P R O G R A M</w:t>
      </w:r>
      <w:r w:rsidR="009C742C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javnih potreba u tehničkoj kulturi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za 20</w:t>
      </w:r>
      <w:r w:rsidR="00400C4E">
        <w:rPr>
          <w:rFonts w:ascii="Arial" w:eastAsiaTheme="minorHAnsi" w:hAnsi="Arial" w:cs="Arial"/>
          <w:b/>
          <w:bCs/>
          <w:color w:val="000000"/>
          <w:sz w:val="24"/>
          <w:szCs w:val="24"/>
        </w:rPr>
        <w:t>20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33083B" w:rsidRDefault="0033083B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:rsidR="0033083B" w:rsidRPr="00870B85" w:rsidRDefault="0033083B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:rsidR="009C742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 javnih potreba u tehničkoj kulturi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</w:t>
      </w:r>
      <w:r w:rsidR="00400C4E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 (</w:t>
      </w:r>
      <w:r w:rsidR="009C742C">
        <w:rPr>
          <w:rFonts w:ascii="Arial" w:eastAsiaTheme="minorHAnsi" w:hAnsi="Arial" w:cs="Arial"/>
          <w:color w:val="000000"/>
          <w:sz w:val="24"/>
          <w:szCs w:val="24"/>
        </w:rPr>
        <w:t xml:space="preserve">Službeni glasnik Grada Ivanić-Grada, broj </w:t>
      </w:r>
      <w:r w:rsidR="00400C4E">
        <w:rPr>
          <w:rFonts w:ascii="Arial" w:eastAsiaTheme="minorHAnsi" w:hAnsi="Arial" w:cs="Arial"/>
          <w:color w:val="000000"/>
          <w:sz w:val="24"/>
          <w:szCs w:val="24"/>
        </w:rPr>
        <w:t>10/19</w:t>
      </w:r>
      <w:r w:rsidR="009C742C">
        <w:rPr>
          <w:rFonts w:ascii="Arial" w:eastAsiaTheme="minorHAnsi" w:hAnsi="Arial" w:cs="Arial"/>
          <w:color w:val="000000"/>
          <w:sz w:val="24"/>
          <w:szCs w:val="24"/>
        </w:rPr>
        <w:t>) mijenja se i dopunjuje kako slijedi:</w:t>
      </w:r>
    </w:p>
    <w:p w:rsidR="009C742C" w:rsidRPr="009C742C" w:rsidRDefault="009C742C" w:rsidP="009C74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bCs/>
          <w:color w:val="000000"/>
          <w:sz w:val="24"/>
          <w:szCs w:val="24"/>
        </w:rPr>
      </w:pPr>
      <w:r w:rsidRPr="009C742C">
        <w:rPr>
          <w:rFonts w:ascii="Arial" w:eastAsiaTheme="minorHAnsi" w:hAnsi="Arial" w:cs="Arial"/>
          <w:bCs/>
          <w:color w:val="000000"/>
          <w:sz w:val="24"/>
          <w:szCs w:val="24"/>
        </w:rPr>
        <w:t>U točci V., stavak 1.mijenja se i glasi:</w:t>
      </w:r>
    </w:p>
    <w:p w:rsidR="009C742C" w:rsidRDefault="009C742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400C4E" w:rsidRPr="004A3F67" w:rsidRDefault="00B31E33" w:rsidP="00400C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400C4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javne potrebe u tehničkoj kulturi za </w:t>
      </w:r>
      <w:r w:rsidR="00400C4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programe i aktivnosti </w:t>
      </w:r>
      <w:r w:rsidR="00400C4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Zajednice tehničke kulture Grada Ivanić-Grada i njenih udruga članica, u Proračunu Grada Ivanić-Grada za 20</w:t>
      </w:r>
      <w:r w:rsidR="00400C4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</w:t>
      </w:r>
      <w:r w:rsidR="00400C4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g. osiguravaju se financijska sredstva u iznosu od </w:t>
      </w:r>
      <w:r w:rsidR="0015639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40</w:t>
      </w:r>
      <w:r w:rsidR="00400C4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</w:t>
      </w:r>
      <w:r w:rsidR="00400C4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,00 kuna.</w:t>
      </w:r>
      <w:r w:rsidR="00400C4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“</w:t>
      </w:r>
    </w:p>
    <w:p w:rsidR="00400C4E" w:rsidRDefault="00400C4E" w:rsidP="00400C4E">
      <w:pPr>
        <w:widowControl w:val="0"/>
        <w:spacing w:after="0" w:line="240" w:lineRule="auto"/>
        <w:jc w:val="both"/>
        <w:rPr>
          <w:rFonts w:ascii="Arial" w:eastAsiaTheme="minorHAnsi" w:hAnsi="Arial" w:cs="Arial"/>
          <w:bCs/>
          <w:color w:val="000000"/>
          <w:sz w:val="24"/>
          <w:szCs w:val="24"/>
        </w:rPr>
      </w:pPr>
    </w:p>
    <w:p w:rsidR="0033059C" w:rsidRDefault="00400C4E" w:rsidP="00400C4E">
      <w:pPr>
        <w:widowControl w:val="0"/>
        <w:spacing w:after="0" w:line="240" w:lineRule="auto"/>
        <w:jc w:val="center"/>
        <w:rPr>
          <w:rFonts w:ascii="Arial" w:eastAsiaTheme="minorHAnsi" w:hAnsi="Arial" w:cs="Arial"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II.</w:t>
      </w:r>
    </w:p>
    <w:p w:rsidR="0033083B" w:rsidRDefault="0033083B" w:rsidP="00400C4E">
      <w:pPr>
        <w:widowControl w:val="0"/>
        <w:spacing w:after="0" w:line="240" w:lineRule="auto"/>
        <w:jc w:val="center"/>
        <w:rPr>
          <w:rFonts w:ascii="Arial" w:eastAsiaTheme="minorHAnsi" w:hAnsi="Arial" w:cs="Arial"/>
          <w:bCs/>
          <w:color w:val="000000"/>
          <w:sz w:val="24"/>
          <w:szCs w:val="24"/>
        </w:rPr>
      </w:pPr>
    </w:p>
    <w:p w:rsidR="0033083B" w:rsidRPr="00A81931" w:rsidRDefault="0033083B" w:rsidP="00400C4E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bookmarkStart w:id="0" w:name="_GoBack"/>
      <w:bookmarkEnd w:id="0"/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Ov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e </w:t>
      </w:r>
      <w:r w:rsidR="00156392">
        <w:rPr>
          <w:rFonts w:ascii="Arial" w:eastAsiaTheme="minorHAnsi" w:hAnsi="Arial" w:cs="Arial"/>
          <w:color w:val="000000"/>
          <w:sz w:val="24"/>
          <w:szCs w:val="24"/>
        </w:rPr>
        <w:t>II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156392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izmjene i dopune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Program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javnih </w:t>
      </w:r>
      <w:r w:rsidR="00B31E33" w:rsidRPr="00B31E33">
        <w:rPr>
          <w:rFonts w:ascii="Arial" w:eastAsiaTheme="minorHAnsi" w:hAnsi="Arial" w:cs="Arial"/>
          <w:color w:val="000000"/>
          <w:sz w:val="24"/>
          <w:szCs w:val="24"/>
        </w:rPr>
        <w:t>potreba u tehničkoj kulturi Grada Ivanić-Grada za 20</w:t>
      </w:r>
      <w:r w:rsidR="00400C4E">
        <w:rPr>
          <w:rFonts w:ascii="Arial" w:eastAsiaTheme="minorHAnsi" w:hAnsi="Arial" w:cs="Arial"/>
          <w:color w:val="000000"/>
          <w:sz w:val="24"/>
          <w:szCs w:val="24"/>
        </w:rPr>
        <w:t>20</w:t>
      </w:r>
      <w:r w:rsidR="00B31E33" w:rsidRPr="00B31E33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  <w:r>
        <w:rPr>
          <w:rFonts w:ascii="Arial" w:eastAsiaTheme="minorHAnsi" w:hAnsi="Arial" w:cs="Arial"/>
          <w:color w:val="000000"/>
          <w:sz w:val="24"/>
          <w:szCs w:val="24"/>
        </w:rPr>
        <w:t>sastavni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 su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dio </w:t>
      </w:r>
      <w:r w:rsidR="00156392">
        <w:rPr>
          <w:rFonts w:ascii="Arial" w:eastAsiaTheme="minorHAnsi" w:hAnsi="Arial" w:cs="Arial"/>
          <w:color w:val="000000"/>
          <w:sz w:val="24"/>
          <w:szCs w:val="24"/>
        </w:rPr>
        <w:t>II.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56392">
        <w:rPr>
          <w:rFonts w:ascii="Arial" w:eastAsiaTheme="minorHAnsi" w:hAnsi="Arial" w:cs="Arial"/>
          <w:color w:val="000000"/>
          <w:sz w:val="24"/>
          <w:szCs w:val="24"/>
        </w:rPr>
        <w:t>i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zmjena i dopuna </w:t>
      </w:r>
      <w:r>
        <w:rPr>
          <w:rFonts w:ascii="Arial" w:eastAsiaTheme="minorHAnsi" w:hAnsi="Arial" w:cs="Arial"/>
          <w:color w:val="000000"/>
          <w:sz w:val="24"/>
          <w:szCs w:val="24"/>
        </w:rPr>
        <w:t>Proračuna Grada Ivanić-Grada za 20</w:t>
      </w:r>
      <w:r w:rsidR="00400C4E">
        <w:rPr>
          <w:rFonts w:ascii="Arial" w:eastAsiaTheme="minorHAnsi" w:hAnsi="Arial" w:cs="Arial"/>
          <w:color w:val="000000"/>
          <w:sz w:val="24"/>
          <w:szCs w:val="24"/>
        </w:rPr>
        <w:t>20</w:t>
      </w:r>
      <w:r>
        <w:rPr>
          <w:rFonts w:ascii="Arial" w:eastAsiaTheme="minorHAnsi" w:hAnsi="Arial" w:cs="Arial"/>
          <w:color w:val="000000"/>
          <w:sz w:val="24"/>
          <w:szCs w:val="24"/>
        </w:rPr>
        <w:t>.godinu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 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stupa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>ju na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snagu </w:t>
      </w:r>
      <w:r w:rsidR="00156392">
        <w:rPr>
          <w:rFonts w:ascii="Arial" w:eastAsiaTheme="minorHAnsi" w:hAnsi="Arial" w:cs="Arial"/>
          <w:color w:val="000000"/>
          <w:sz w:val="24"/>
          <w:szCs w:val="24"/>
        </w:rPr>
        <w:t>prvog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službenom glasniku Grada Ivanić-Grada</w:t>
      </w:r>
      <w:r w:rsidR="00DA22CD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156392">
        <w:rPr>
          <w:rFonts w:ascii="Arial" w:eastAsia="Times New Roman" w:hAnsi="Arial" w:cs="Arial"/>
          <w:sz w:val="24"/>
          <w:szCs w:val="24"/>
        </w:rPr>
        <w:t xml:space="preserve"> 28.prosinca</w:t>
      </w:r>
      <w:r w:rsidR="00400C4E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</w:t>
      </w:r>
      <w:r w:rsidR="00400C4E">
        <w:rPr>
          <w:rFonts w:ascii="Arial" w:eastAsia="Times New Roman" w:hAnsi="Arial" w:cs="Arial"/>
          <w:sz w:val="24"/>
          <w:szCs w:val="24"/>
        </w:rPr>
        <w:t>20</w:t>
      </w:r>
      <w:r>
        <w:rPr>
          <w:rFonts w:ascii="Arial" w:eastAsia="Times New Roman" w:hAnsi="Arial" w:cs="Arial"/>
          <w:sz w:val="24"/>
          <w:szCs w:val="24"/>
        </w:rPr>
        <w:t>.</w:t>
      </w:r>
      <w:r w:rsidR="00400C4E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33083B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9C"/>
    <w:rsid w:val="00156392"/>
    <w:rsid w:val="00217007"/>
    <w:rsid w:val="002457EE"/>
    <w:rsid w:val="0033059C"/>
    <w:rsid w:val="0033083B"/>
    <w:rsid w:val="00355DE8"/>
    <w:rsid w:val="00400C4E"/>
    <w:rsid w:val="00416416"/>
    <w:rsid w:val="00444CAA"/>
    <w:rsid w:val="0053077E"/>
    <w:rsid w:val="005B1550"/>
    <w:rsid w:val="00607930"/>
    <w:rsid w:val="00732EBA"/>
    <w:rsid w:val="00804392"/>
    <w:rsid w:val="00826063"/>
    <w:rsid w:val="00841962"/>
    <w:rsid w:val="00953699"/>
    <w:rsid w:val="009C742C"/>
    <w:rsid w:val="00A7365C"/>
    <w:rsid w:val="00B31E33"/>
    <w:rsid w:val="00B93E07"/>
    <w:rsid w:val="00C75BC8"/>
    <w:rsid w:val="00DA22CD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Mario Birsic</cp:lastModifiedBy>
  <cp:revision>3</cp:revision>
  <cp:lastPrinted>2020-07-03T12:08:00Z</cp:lastPrinted>
  <dcterms:created xsi:type="dcterms:W3CDTF">2020-12-22T11:43:00Z</dcterms:created>
  <dcterms:modified xsi:type="dcterms:W3CDTF">2020-12-22T11:44:00Z</dcterms:modified>
</cp:coreProperties>
</file>