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39C" w:rsidRPr="00460915" w:rsidRDefault="00E2339C" w:rsidP="00E2339C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7CC8CCD" wp14:editId="4D425C2E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39C" w:rsidRDefault="00E2339C" w:rsidP="00E2339C">
      <w:pPr>
        <w:spacing w:after="0" w:line="240" w:lineRule="auto"/>
        <w:rPr>
          <w:rFonts w:ascii="Arial" w:eastAsia="Calibri" w:hAnsi="Arial" w:cs="Arial"/>
          <w:b/>
        </w:rPr>
      </w:pP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>
        <w:rPr>
          <w:rFonts w:ascii="Arial" w:eastAsia="Calibri" w:hAnsi="Arial" w:cs="Arial"/>
          <w:sz w:val="24"/>
          <w:szCs w:val="24"/>
        </w:rPr>
        <w:t>6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 w:rsidR="00466881">
        <w:rPr>
          <w:rFonts w:ascii="Arial" w:eastAsia="Calibri" w:hAnsi="Arial" w:cs="Arial"/>
          <w:sz w:val="24"/>
          <w:szCs w:val="24"/>
        </w:rPr>
        <w:t>1</w:t>
      </w:r>
      <w:r w:rsidR="005D3567">
        <w:rPr>
          <w:rFonts w:ascii="Arial" w:eastAsia="Calibri" w:hAnsi="Arial" w:cs="Arial"/>
          <w:sz w:val="24"/>
          <w:szCs w:val="24"/>
        </w:rPr>
        <w:t>-21-</w:t>
      </w:r>
      <w:r w:rsidR="00DE12CA">
        <w:rPr>
          <w:rFonts w:ascii="Arial" w:eastAsia="Calibri" w:hAnsi="Arial" w:cs="Arial"/>
          <w:sz w:val="24"/>
          <w:szCs w:val="24"/>
        </w:rPr>
        <w:t>173</w:t>
      </w:r>
    </w:p>
    <w:p w:rsidR="00E2339C" w:rsidRDefault="005D3567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Ivanić-Grad, 16. veljače</w:t>
      </w:r>
      <w:r w:rsidR="009A1424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2021</w:t>
      </w:r>
      <w:r w:rsidR="00E2339C"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2339C" w:rsidRDefault="00E2339C" w:rsidP="00DA16F3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193187">
        <w:rPr>
          <w:rFonts w:ascii="Arial" w:eastAsia="Calibri" w:hAnsi="Arial" w:cs="Arial"/>
          <w:sz w:val="24"/>
          <w:szCs w:val="24"/>
        </w:rPr>
        <w:t xml:space="preserve">, broj 02/14, </w:t>
      </w:r>
      <w:r>
        <w:rPr>
          <w:rFonts w:ascii="Arial" w:eastAsia="Calibri" w:hAnsi="Arial" w:cs="Arial"/>
          <w:sz w:val="24"/>
          <w:szCs w:val="24"/>
        </w:rPr>
        <w:t>01/18</w:t>
      </w:r>
      <w:r w:rsidR="00193187">
        <w:rPr>
          <w:rFonts w:ascii="Arial" w:eastAsia="Calibri" w:hAnsi="Arial" w:cs="Arial"/>
          <w:sz w:val="24"/>
          <w:szCs w:val="24"/>
        </w:rPr>
        <w:t xml:space="preserve"> i 03/20</w:t>
      </w:r>
      <w:r>
        <w:rPr>
          <w:rFonts w:ascii="Arial" w:eastAsia="Calibri" w:hAnsi="Arial" w:cs="Arial"/>
          <w:sz w:val="24"/>
          <w:szCs w:val="24"/>
        </w:rPr>
        <w:t>) te članka 23</w:t>
      </w:r>
      <w:r w:rsidRPr="00A918F9">
        <w:rPr>
          <w:rFonts w:ascii="Arial" w:eastAsia="Calibri" w:hAnsi="Arial" w:cs="Arial"/>
          <w:sz w:val="24"/>
          <w:szCs w:val="24"/>
        </w:rPr>
        <w:t>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glasnik, broj 02/14</w:t>
      </w:r>
      <w:r w:rsidR="00193187">
        <w:rPr>
          <w:rFonts w:ascii="Arial" w:eastAsia="Calibri" w:hAnsi="Arial" w:cs="Arial"/>
          <w:sz w:val="24"/>
          <w:szCs w:val="24"/>
        </w:rPr>
        <w:t xml:space="preserve">, </w:t>
      </w:r>
      <w:r>
        <w:rPr>
          <w:rFonts w:ascii="Arial" w:eastAsia="Calibri" w:hAnsi="Arial" w:cs="Arial"/>
          <w:sz w:val="24"/>
          <w:szCs w:val="24"/>
        </w:rPr>
        <w:t>02/18</w:t>
      </w:r>
      <w:r w:rsidR="00193187">
        <w:rPr>
          <w:rFonts w:ascii="Arial" w:eastAsia="Calibri" w:hAnsi="Arial" w:cs="Arial"/>
          <w:sz w:val="24"/>
          <w:szCs w:val="24"/>
        </w:rPr>
        <w:t xml:space="preserve"> i 03/20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E2339C" w:rsidRPr="00A918F9" w:rsidRDefault="00E2339C" w:rsidP="00E2339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2339C" w:rsidRPr="00A918F9" w:rsidRDefault="00E2339C" w:rsidP="00E233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E2339C" w:rsidRDefault="00676FC7" w:rsidP="00E233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3</w:t>
      </w:r>
      <w:r w:rsidR="005D3567">
        <w:rPr>
          <w:rFonts w:ascii="Arial" w:eastAsia="Calibri" w:hAnsi="Arial" w:cs="Arial"/>
          <w:b/>
          <w:sz w:val="24"/>
          <w:szCs w:val="24"/>
        </w:rPr>
        <w:t>5</w:t>
      </w:r>
      <w:r w:rsidR="00E2339C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E2339C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E2339C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:rsidR="00E2339C" w:rsidRPr="00A918F9" w:rsidRDefault="00E2339C" w:rsidP="00E2339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E2339C" w:rsidRPr="002648F7" w:rsidRDefault="00E2339C" w:rsidP="00E2339C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924D89">
        <w:rPr>
          <w:rFonts w:ascii="Arial" w:eastAsia="Calibri" w:hAnsi="Arial" w:cs="Arial"/>
          <w:b/>
          <w:color w:val="000000" w:themeColor="text1"/>
          <w:sz w:val="24"/>
          <w:szCs w:val="24"/>
        </w:rPr>
        <w:t>17</w:t>
      </w:r>
      <w:r w:rsidR="00193187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5D3567">
        <w:rPr>
          <w:rFonts w:ascii="Arial" w:eastAsia="Calibri" w:hAnsi="Arial" w:cs="Arial"/>
          <w:b/>
          <w:color w:val="000000" w:themeColor="text1"/>
          <w:sz w:val="24"/>
          <w:szCs w:val="24"/>
        </w:rPr>
        <w:t>veljače</w:t>
      </w:r>
      <w:r w:rsidR="00193187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5D3567">
        <w:rPr>
          <w:rFonts w:ascii="Arial" w:eastAsia="Calibri" w:hAnsi="Arial" w:cs="Arial"/>
          <w:b/>
          <w:sz w:val="24"/>
          <w:szCs w:val="24"/>
        </w:rPr>
        <w:t>2021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="00356D26">
        <w:rPr>
          <w:rFonts w:ascii="Arial" w:eastAsia="Calibri" w:hAnsi="Arial" w:cs="Arial"/>
          <w:b/>
          <w:sz w:val="24"/>
          <w:szCs w:val="24"/>
        </w:rPr>
        <w:t>srijeda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A918F9">
        <w:rPr>
          <w:rFonts w:ascii="Arial" w:eastAsia="Calibri" w:hAnsi="Arial" w:cs="Arial"/>
          <w:sz w:val="24"/>
          <w:szCs w:val="24"/>
        </w:rPr>
        <w:t>s početkom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5D3567">
        <w:rPr>
          <w:rFonts w:ascii="Arial" w:eastAsia="Calibri" w:hAnsi="Arial" w:cs="Arial"/>
          <w:b/>
          <w:sz w:val="24"/>
          <w:szCs w:val="24"/>
        </w:rPr>
        <w:t>16,0</w:t>
      </w:r>
      <w:r w:rsidRPr="00BD7F2A">
        <w:rPr>
          <w:rFonts w:ascii="Arial" w:eastAsia="Calibri" w:hAnsi="Arial" w:cs="Arial"/>
          <w:b/>
          <w:sz w:val="24"/>
          <w:szCs w:val="24"/>
        </w:rPr>
        <w:t>0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u prostorijama Gradske uprave Ivanić-Grad, Park 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>hrvatskih branitelja 1 (1. kat ).</w:t>
      </w: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Za sjednicu  predlažem sljedeći                       </w:t>
      </w:r>
    </w:p>
    <w:p w:rsidR="006403E0" w:rsidRDefault="00E2339C" w:rsidP="00A16416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 w:rsidRPr="001A095D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D N E V N I   R E D :</w:t>
      </w:r>
    </w:p>
    <w:p w:rsidR="00A16416" w:rsidRPr="00A16416" w:rsidRDefault="00A16416" w:rsidP="00A16416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:rsidR="006D7B00" w:rsidRPr="00795B14" w:rsidRDefault="006403E0" w:rsidP="00795B14">
      <w:pPr>
        <w:pStyle w:val="Odlomakpopisa"/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b/>
          <w:bCs/>
          <w:sz w:val="24"/>
          <w:szCs w:val="24"/>
        </w:rPr>
      </w:pPr>
      <w:r w:rsidRPr="00795B14">
        <w:rPr>
          <w:rFonts w:ascii="Arial" w:hAnsi="Arial" w:cs="Arial"/>
          <w:b/>
          <w:kern w:val="3"/>
          <w:sz w:val="24"/>
          <w:szCs w:val="24"/>
        </w:rPr>
        <w:t>Razmatranje prijedloga</w:t>
      </w:r>
      <w:r w:rsidR="00C90769" w:rsidRPr="00795B14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070069" w:rsidRPr="00795B14">
        <w:rPr>
          <w:rFonts w:ascii="Arial" w:eastAsia="Times New Roman" w:hAnsi="Arial" w:cs="Arial"/>
          <w:b/>
          <w:sz w:val="24"/>
          <w:szCs w:val="24"/>
        </w:rPr>
        <w:t xml:space="preserve">Odluke </w:t>
      </w:r>
      <w:r w:rsidR="00795B14" w:rsidRPr="00795B14">
        <w:rPr>
          <w:rFonts w:ascii="Arial" w:hAnsi="Arial"/>
          <w:b/>
          <w:bCs/>
          <w:sz w:val="24"/>
          <w:szCs w:val="24"/>
        </w:rPr>
        <w:t xml:space="preserve">o davanju prethodne suglasnosti na prijedlog Odluke o izmjenama i dopunama Statuta Javne vatrogasne postrojbe Grada Ivanić-Grada </w:t>
      </w:r>
      <w:r w:rsidRPr="00795B14">
        <w:rPr>
          <w:rFonts w:ascii="Arial" w:hAnsi="Arial" w:cs="Arial"/>
          <w:b/>
          <w:kern w:val="3"/>
          <w:sz w:val="24"/>
          <w:szCs w:val="24"/>
        </w:rPr>
        <w:t xml:space="preserve">i donošenje Zaključka o prihvaćanju </w:t>
      </w:r>
      <w:r w:rsidR="00C90769" w:rsidRPr="00795B14">
        <w:rPr>
          <w:rFonts w:ascii="Arial" w:hAnsi="Arial" w:cs="Arial"/>
          <w:b/>
          <w:kern w:val="3"/>
          <w:sz w:val="24"/>
          <w:szCs w:val="24"/>
        </w:rPr>
        <w:t>iste</w:t>
      </w:r>
      <w:r w:rsidRPr="00795B14">
        <w:rPr>
          <w:rFonts w:ascii="Arial" w:hAnsi="Arial" w:cs="Arial"/>
          <w:b/>
          <w:kern w:val="3"/>
          <w:sz w:val="24"/>
          <w:szCs w:val="24"/>
        </w:rPr>
        <w:t xml:space="preserve"> </w:t>
      </w:r>
    </w:p>
    <w:p w:rsidR="006D7B00" w:rsidRPr="00EF77EB" w:rsidRDefault="006D7B00" w:rsidP="006D7B00">
      <w:pPr>
        <w:pStyle w:val="Default"/>
        <w:ind w:left="720"/>
        <w:jc w:val="both"/>
        <w:rPr>
          <w:b/>
        </w:rPr>
      </w:pPr>
    </w:p>
    <w:p w:rsidR="006D7B00" w:rsidRPr="00795B14" w:rsidRDefault="006403E0" w:rsidP="00795B14">
      <w:pPr>
        <w:pStyle w:val="Odlomakpopisa"/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795B14">
        <w:rPr>
          <w:rFonts w:ascii="Arial" w:hAnsi="Arial" w:cs="Arial"/>
          <w:b/>
          <w:kern w:val="3"/>
          <w:sz w:val="24"/>
          <w:szCs w:val="24"/>
        </w:rPr>
        <w:t xml:space="preserve">Razmatranje prijedloga </w:t>
      </w:r>
      <w:r w:rsidR="00795B14" w:rsidRPr="00795B14">
        <w:rPr>
          <w:rFonts w:ascii="Arial" w:hAnsi="Arial"/>
          <w:b/>
          <w:sz w:val="24"/>
          <w:szCs w:val="24"/>
        </w:rPr>
        <w:t xml:space="preserve">Plana rada Gradskog vijeća Grada Ivanić-Grada za 2021. godinu </w:t>
      </w:r>
      <w:r w:rsidRPr="00795B14">
        <w:rPr>
          <w:rFonts w:ascii="Arial" w:hAnsi="Arial" w:cs="Arial"/>
          <w:b/>
          <w:kern w:val="3"/>
          <w:sz w:val="24"/>
          <w:szCs w:val="24"/>
        </w:rPr>
        <w:t xml:space="preserve">i donošenje </w:t>
      </w:r>
      <w:r w:rsidR="006D7B00" w:rsidRPr="00795B14">
        <w:rPr>
          <w:rFonts w:ascii="Arial" w:hAnsi="Arial" w:cs="Arial"/>
          <w:b/>
          <w:kern w:val="3"/>
          <w:sz w:val="24"/>
          <w:szCs w:val="24"/>
        </w:rPr>
        <w:t xml:space="preserve">Zaključka o </w:t>
      </w:r>
      <w:r w:rsidR="00795B14">
        <w:rPr>
          <w:rFonts w:ascii="Arial" w:hAnsi="Arial" w:cs="Arial"/>
          <w:b/>
          <w:kern w:val="3"/>
          <w:sz w:val="24"/>
          <w:szCs w:val="24"/>
        </w:rPr>
        <w:t>prihvaćanju istog</w:t>
      </w:r>
    </w:p>
    <w:p w:rsidR="006D7B00" w:rsidRPr="00EF77EB" w:rsidRDefault="006D7B00" w:rsidP="006D7B00">
      <w:pPr>
        <w:pStyle w:val="Odlomakpopisa"/>
        <w:rPr>
          <w:rFonts w:ascii="Arial" w:hAnsi="Arial" w:cs="Arial"/>
          <w:b/>
          <w:sz w:val="24"/>
          <w:szCs w:val="24"/>
        </w:rPr>
      </w:pPr>
    </w:p>
    <w:p w:rsidR="00EF77EB" w:rsidRPr="00F20419" w:rsidRDefault="006D7B00" w:rsidP="00F20419">
      <w:pPr>
        <w:pStyle w:val="Odlomakpopisa"/>
        <w:numPr>
          <w:ilvl w:val="0"/>
          <w:numId w:val="8"/>
        </w:numPr>
        <w:suppressAutoHyphens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EF77EB">
        <w:rPr>
          <w:rFonts w:ascii="Arial" w:hAnsi="Arial" w:cs="Arial"/>
          <w:b/>
          <w:kern w:val="3"/>
          <w:sz w:val="24"/>
          <w:szCs w:val="24"/>
        </w:rPr>
        <w:t xml:space="preserve">Razmatranje prijedloga </w:t>
      </w:r>
      <w:r w:rsidR="00B73C6E" w:rsidRPr="00C84F1A">
        <w:rPr>
          <w:rFonts w:ascii="Arial" w:hAnsi="Arial" w:cs="Arial"/>
          <w:b/>
          <w:sz w:val="24"/>
          <w:szCs w:val="24"/>
        </w:rPr>
        <w:t>Statuta Grada Ivanić-Grada</w:t>
      </w:r>
      <w:r w:rsidR="00B73C6E" w:rsidRPr="00EF77EB">
        <w:rPr>
          <w:rFonts w:ascii="Arial" w:hAnsi="Arial" w:cs="Arial"/>
          <w:b/>
          <w:kern w:val="3"/>
          <w:sz w:val="24"/>
          <w:szCs w:val="24"/>
        </w:rPr>
        <w:t xml:space="preserve"> </w:t>
      </w:r>
      <w:r w:rsidRPr="00EF77EB">
        <w:rPr>
          <w:rFonts w:ascii="Arial" w:hAnsi="Arial" w:cs="Arial"/>
          <w:b/>
          <w:kern w:val="3"/>
          <w:sz w:val="24"/>
          <w:szCs w:val="24"/>
        </w:rPr>
        <w:t xml:space="preserve">i donošenje Zaključka o prihvaćanju </w:t>
      </w:r>
      <w:r w:rsidR="00B73C6E">
        <w:rPr>
          <w:rFonts w:ascii="Arial" w:hAnsi="Arial" w:cs="Arial"/>
          <w:b/>
          <w:kern w:val="3"/>
          <w:sz w:val="24"/>
          <w:szCs w:val="24"/>
        </w:rPr>
        <w:t>istog</w:t>
      </w:r>
    </w:p>
    <w:p w:rsidR="00EF77EB" w:rsidRPr="00EF77EB" w:rsidRDefault="00EF77EB" w:rsidP="00EF77EB">
      <w:pPr>
        <w:pStyle w:val="Odlomakpopisa"/>
        <w:suppressAutoHyphens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EF77EB" w:rsidRPr="00030C36" w:rsidRDefault="00EF77EB" w:rsidP="00EF77EB">
      <w:pPr>
        <w:pStyle w:val="Default"/>
        <w:numPr>
          <w:ilvl w:val="0"/>
          <w:numId w:val="8"/>
        </w:numPr>
        <w:jc w:val="both"/>
        <w:rPr>
          <w:b/>
        </w:rPr>
      </w:pPr>
      <w:r w:rsidRPr="00EF77EB">
        <w:rPr>
          <w:b/>
          <w:kern w:val="3"/>
        </w:rPr>
        <w:t xml:space="preserve">Razmatranje prijedloga </w:t>
      </w:r>
      <w:proofErr w:type="spellStart"/>
      <w:r w:rsidRPr="00EF77EB">
        <w:rPr>
          <w:b/>
          <w:lang w:val="en-GB"/>
        </w:rPr>
        <w:t>Odluke</w:t>
      </w:r>
      <w:proofErr w:type="spellEnd"/>
      <w:r>
        <w:rPr>
          <w:b/>
          <w:lang w:val="en-GB"/>
        </w:rPr>
        <w:t xml:space="preserve"> </w:t>
      </w:r>
      <w:r w:rsidR="00723339" w:rsidRPr="00BA0511">
        <w:rPr>
          <w:b/>
        </w:rPr>
        <w:t xml:space="preserve">o naknadi za rad članova Gradskog vijeća </w:t>
      </w:r>
      <w:r w:rsidR="00723339" w:rsidRPr="00BA0511">
        <w:rPr>
          <w:b/>
          <w:bCs/>
        </w:rPr>
        <w:t>i radnih tijela Gradskog vijeća Grada Ivanić-Grada</w:t>
      </w:r>
      <w:r w:rsidR="00723339" w:rsidRPr="00EF77EB">
        <w:rPr>
          <w:b/>
          <w:kern w:val="3"/>
        </w:rPr>
        <w:t xml:space="preserve"> </w:t>
      </w:r>
      <w:r w:rsidRPr="00EF77EB">
        <w:rPr>
          <w:b/>
          <w:kern w:val="3"/>
        </w:rPr>
        <w:t>i donošenje Zaključka o prihvaćanju iste</w:t>
      </w:r>
    </w:p>
    <w:p w:rsidR="00030C36" w:rsidRPr="00EF77EB" w:rsidRDefault="00030C36" w:rsidP="00030C36">
      <w:pPr>
        <w:pStyle w:val="Default"/>
        <w:jc w:val="both"/>
        <w:rPr>
          <w:b/>
        </w:rPr>
      </w:pPr>
    </w:p>
    <w:p w:rsidR="00EF77EB" w:rsidRPr="00030C36" w:rsidRDefault="00EF77EB" w:rsidP="00EF77EB">
      <w:pPr>
        <w:pStyle w:val="Default"/>
        <w:numPr>
          <w:ilvl w:val="0"/>
          <w:numId w:val="8"/>
        </w:numPr>
        <w:jc w:val="both"/>
        <w:rPr>
          <w:b/>
        </w:rPr>
      </w:pPr>
      <w:r w:rsidRPr="00EF77EB">
        <w:rPr>
          <w:b/>
          <w:kern w:val="3"/>
        </w:rPr>
        <w:t xml:space="preserve">Razmatranje prijedloga </w:t>
      </w:r>
      <w:r w:rsidR="001314DC" w:rsidRPr="005901AA">
        <w:rPr>
          <w:b/>
        </w:rPr>
        <w:t xml:space="preserve">Zaključka o pokretanju </w:t>
      </w:r>
      <w:r w:rsidR="001314DC">
        <w:rPr>
          <w:b/>
        </w:rPr>
        <w:t xml:space="preserve">aktivnosti za </w:t>
      </w:r>
      <w:r w:rsidR="001314DC" w:rsidRPr="005901AA">
        <w:rPr>
          <w:b/>
        </w:rPr>
        <w:t>preoblikovanje društva Razvojna agencija IGRA d.o.o. u javnu ustanovu</w:t>
      </w:r>
      <w:r w:rsidR="001314DC" w:rsidRPr="00EF77EB">
        <w:rPr>
          <w:b/>
          <w:kern w:val="3"/>
        </w:rPr>
        <w:t xml:space="preserve"> </w:t>
      </w:r>
      <w:r w:rsidRPr="00EF77EB">
        <w:rPr>
          <w:b/>
          <w:kern w:val="3"/>
        </w:rPr>
        <w:t>i donošenje Zaključka o prihvaćanju iste</w:t>
      </w:r>
    </w:p>
    <w:p w:rsidR="00030C36" w:rsidRPr="00EF77EB" w:rsidRDefault="00030C36" w:rsidP="00030C36">
      <w:pPr>
        <w:pStyle w:val="Default"/>
        <w:jc w:val="both"/>
        <w:rPr>
          <w:b/>
        </w:rPr>
      </w:pPr>
    </w:p>
    <w:p w:rsidR="007F5B6C" w:rsidRPr="00B237DE" w:rsidRDefault="00EF77EB" w:rsidP="00B237DE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D01FB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Razmatranje prijedloga </w:t>
      </w:r>
      <w:r w:rsidRPr="00ED01FB">
        <w:rPr>
          <w:rFonts w:ascii="Arial" w:eastAsiaTheme="minorEastAsia" w:hAnsi="Arial" w:cs="Arial"/>
          <w:b/>
          <w:sz w:val="24"/>
          <w:szCs w:val="24"/>
        </w:rPr>
        <w:t>Odluke</w:t>
      </w:r>
      <w:r w:rsidR="00ED01FB" w:rsidRPr="00ED01FB">
        <w:rPr>
          <w:rFonts w:ascii="Arial" w:eastAsia="Times New Roman" w:hAnsi="Arial" w:cs="Arial"/>
          <w:b/>
          <w:sz w:val="24"/>
          <w:szCs w:val="24"/>
        </w:rPr>
        <w:t xml:space="preserve"> o darovanju nekretnine Dječjem vrtiću Ivanić-Grad </w:t>
      </w:r>
      <w:r w:rsidRPr="00ED01FB">
        <w:rPr>
          <w:rFonts w:ascii="Arial" w:hAnsi="Arial" w:cs="Arial"/>
          <w:b/>
          <w:kern w:val="3"/>
          <w:sz w:val="24"/>
          <w:szCs w:val="24"/>
        </w:rPr>
        <w:t>i donošenje Zaključka o prihvaćanju iste</w:t>
      </w:r>
    </w:p>
    <w:p w:rsidR="00B237DE" w:rsidRPr="00B237DE" w:rsidRDefault="00E2339C" w:rsidP="00B237DE">
      <w:pPr>
        <w:pStyle w:val="Default"/>
        <w:numPr>
          <w:ilvl w:val="0"/>
          <w:numId w:val="8"/>
        </w:numPr>
        <w:jc w:val="both"/>
        <w:rPr>
          <w:b/>
        </w:rPr>
      </w:pPr>
      <w:r w:rsidRPr="006D7B00">
        <w:rPr>
          <w:rFonts w:eastAsia="Calibri"/>
          <w:b/>
          <w:bCs/>
          <w:iCs/>
        </w:rPr>
        <w:t>Razno</w:t>
      </w:r>
      <w:bookmarkStart w:id="0" w:name="_GoBack"/>
      <w:bookmarkEnd w:id="0"/>
    </w:p>
    <w:p w:rsidR="00E2339C" w:rsidRDefault="00E2339C" w:rsidP="00E233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lastRenderedPageBreak/>
        <w:t>Mole se članovi Odbora da se sjednici odazovu, a u slučaj</w:t>
      </w:r>
      <w:r>
        <w:rPr>
          <w:rFonts w:ascii="Arial" w:eastAsia="Calibri" w:hAnsi="Arial" w:cs="Arial"/>
          <w:sz w:val="24"/>
          <w:szCs w:val="24"/>
        </w:rPr>
        <w:t>u spriječenosti svoj nedolazak opravdaju na broj 01/</w:t>
      </w:r>
      <w:r w:rsidRPr="00A918F9">
        <w:rPr>
          <w:rFonts w:ascii="Arial" w:eastAsia="Calibri" w:hAnsi="Arial" w:cs="Arial"/>
          <w:sz w:val="24"/>
          <w:szCs w:val="24"/>
        </w:rPr>
        <w:t>2831-</w:t>
      </w:r>
      <w:r>
        <w:rPr>
          <w:rFonts w:ascii="Arial" w:eastAsia="Calibri" w:hAnsi="Arial" w:cs="Arial"/>
          <w:sz w:val="24"/>
          <w:szCs w:val="24"/>
        </w:rPr>
        <w:t>371.</w:t>
      </w:r>
      <w:r w:rsidRPr="00A918F9">
        <w:rPr>
          <w:rFonts w:ascii="Arial" w:eastAsia="Calibri" w:hAnsi="Arial" w:cs="Arial"/>
          <w:sz w:val="24"/>
          <w:szCs w:val="24"/>
        </w:rPr>
        <w:t xml:space="preserve"> </w:t>
      </w:r>
    </w:p>
    <w:p w:rsidR="00E2339C" w:rsidRDefault="00E2339C" w:rsidP="00DA16F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</w:t>
      </w: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</w:t>
      </w:r>
    </w:p>
    <w:p w:rsidR="00E2339C" w:rsidRPr="00A918F9" w:rsidRDefault="00E2339C" w:rsidP="00E2339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Predsjednik Odbora: </w:t>
      </w:r>
    </w:p>
    <w:p w:rsidR="00E2339C" w:rsidRPr="00A918F9" w:rsidRDefault="00E2339C" w:rsidP="00E2339C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:rsidR="00C515B8" w:rsidRPr="00DA16F3" w:rsidRDefault="00E2339C" w:rsidP="00DA16F3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>
        <w:rPr>
          <w:rFonts w:ascii="Arial" w:eastAsia="Calibri" w:hAnsi="Arial" w:cs="Arial"/>
          <w:sz w:val="24"/>
          <w:szCs w:val="24"/>
        </w:rPr>
        <w:t xml:space="preserve">                  Željko Pongrac, pravnik kriminalist</w:t>
      </w:r>
    </w:p>
    <w:sectPr w:rsidR="00C515B8" w:rsidRPr="00DA16F3" w:rsidSect="00DA16F3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E5E" w:rsidRDefault="00D94D7D">
      <w:pPr>
        <w:spacing w:after="0" w:line="240" w:lineRule="auto"/>
      </w:pPr>
      <w:r>
        <w:separator/>
      </w:r>
    </w:p>
  </w:endnote>
  <w:endnote w:type="continuationSeparator" w:id="0">
    <w:p w:rsidR="00360E5E" w:rsidRDefault="00D94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1A9" w:rsidRDefault="00B237DE">
    <w:pPr>
      <w:pStyle w:val="Podnoje"/>
      <w:jc w:val="right"/>
    </w:pPr>
  </w:p>
  <w:p w:rsidR="002571A9" w:rsidRDefault="00B237D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E5E" w:rsidRDefault="00D94D7D">
      <w:pPr>
        <w:spacing w:after="0" w:line="240" w:lineRule="auto"/>
      </w:pPr>
      <w:r>
        <w:separator/>
      </w:r>
    </w:p>
  </w:footnote>
  <w:footnote w:type="continuationSeparator" w:id="0">
    <w:p w:rsidR="00360E5E" w:rsidRDefault="00D94D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B0AE9608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0494"/>
    <w:multiLevelType w:val="hybridMultilevel"/>
    <w:tmpl w:val="43F2198C"/>
    <w:lvl w:ilvl="0" w:tplc="2B4EBF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F59F3"/>
    <w:multiLevelType w:val="hybridMultilevel"/>
    <w:tmpl w:val="9056C952"/>
    <w:lvl w:ilvl="0" w:tplc="0862E4E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17CB1"/>
    <w:multiLevelType w:val="hybridMultilevel"/>
    <w:tmpl w:val="D57A33E6"/>
    <w:lvl w:ilvl="0" w:tplc="63ECE0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673B3"/>
    <w:multiLevelType w:val="hybridMultilevel"/>
    <w:tmpl w:val="A6A6A26A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010A46"/>
    <w:multiLevelType w:val="hybridMultilevel"/>
    <w:tmpl w:val="FE7EC6D8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30BB4"/>
    <w:multiLevelType w:val="hybridMultilevel"/>
    <w:tmpl w:val="04BAD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C15577"/>
    <w:multiLevelType w:val="hybridMultilevel"/>
    <w:tmpl w:val="2BA82E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1456F5"/>
    <w:multiLevelType w:val="hybridMultilevel"/>
    <w:tmpl w:val="04A8DAC0"/>
    <w:lvl w:ilvl="0" w:tplc="DC3A244C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7"/>
  </w:num>
  <w:num w:numId="5">
    <w:abstractNumId w:val="6"/>
  </w:num>
  <w:num w:numId="6">
    <w:abstractNumId w:val="8"/>
  </w:num>
  <w:num w:numId="7">
    <w:abstractNumId w:val="3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693"/>
    <w:rsid w:val="00024CB9"/>
    <w:rsid w:val="00030C36"/>
    <w:rsid w:val="00070069"/>
    <w:rsid w:val="000E773B"/>
    <w:rsid w:val="000F59BB"/>
    <w:rsid w:val="001314DC"/>
    <w:rsid w:val="00160D18"/>
    <w:rsid w:val="00177086"/>
    <w:rsid w:val="00193187"/>
    <w:rsid w:val="0021378F"/>
    <w:rsid w:val="00356D26"/>
    <w:rsid w:val="00360E5E"/>
    <w:rsid w:val="00371702"/>
    <w:rsid w:val="003A45FC"/>
    <w:rsid w:val="00420DA9"/>
    <w:rsid w:val="00460222"/>
    <w:rsid w:val="00466881"/>
    <w:rsid w:val="00537BD0"/>
    <w:rsid w:val="005D3567"/>
    <w:rsid w:val="005D6A1B"/>
    <w:rsid w:val="005E3F32"/>
    <w:rsid w:val="0060209E"/>
    <w:rsid w:val="00614D8B"/>
    <w:rsid w:val="00623DEE"/>
    <w:rsid w:val="006403E0"/>
    <w:rsid w:val="00676FC7"/>
    <w:rsid w:val="006D399E"/>
    <w:rsid w:val="006D7B00"/>
    <w:rsid w:val="006E3E79"/>
    <w:rsid w:val="00723339"/>
    <w:rsid w:val="007359E8"/>
    <w:rsid w:val="00782721"/>
    <w:rsid w:val="00795B14"/>
    <w:rsid w:val="007F5B6C"/>
    <w:rsid w:val="00866966"/>
    <w:rsid w:val="00894B38"/>
    <w:rsid w:val="008D3B8B"/>
    <w:rsid w:val="008F4308"/>
    <w:rsid w:val="0091479F"/>
    <w:rsid w:val="00914BA1"/>
    <w:rsid w:val="00924D89"/>
    <w:rsid w:val="00965E0C"/>
    <w:rsid w:val="00991428"/>
    <w:rsid w:val="0099735C"/>
    <w:rsid w:val="009A1424"/>
    <w:rsid w:val="009F6F8D"/>
    <w:rsid w:val="00A04F8D"/>
    <w:rsid w:val="00A063D2"/>
    <w:rsid w:val="00A16416"/>
    <w:rsid w:val="00A63DB1"/>
    <w:rsid w:val="00A93065"/>
    <w:rsid w:val="00A95094"/>
    <w:rsid w:val="00B237DE"/>
    <w:rsid w:val="00B30109"/>
    <w:rsid w:val="00B34594"/>
    <w:rsid w:val="00B73C6E"/>
    <w:rsid w:val="00BD7F2A"/>
    <w:rsid w:val="00BE17C6"/>
    <w:rsid w:val="00BE336C"/>
    <w:rsid w:val="00C24481"/>
    <w:rsid w:val="00C515B8"/>
    <w:rsid w:val="00C813E7"/>
    <w:rsid w:val="00C90769"/>
    <w:rsid w:val="00D31F41"/>
    <w:rsid w:val="00D718F9"/>
    <w:rsid w:val="00D94D7D"/>
    <w:rsid w:val="00DA16F3"/>
    <w:rsid w:val="00DC01CB"/>
    <w:rsid w:val="00DE12CA"/>
    <w:rsid w:val="00E2339C"/>
    <w:rsid w:val="00E341F2"/>
    <w:rsid w:val="00E60693"/>
    <w:rsid w:val="00ED01FB"/>
    <w:rsid w:val="00EF77EB"/>
    <w:rsid w:val="00F01BD5"/>
    <w:rsid w:val="00F20419"/>
    <w:rsid w:val="00F87466"/>
    <w:rsid w:val="00FC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DE240A-E555-491E-A6DC-7570F444D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339C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E23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2339C"/>
  </w:style>
  <w:style w:type="paragraph" w:styleId="Odlomakpopisa">
    <w:name w:val="List Paragraph"/>
    <w:basedOn w:val="Normal"/>
    <w:qFormat/>
    <w:rsid w:val="00E2339C"/>
    <w:pPr>
      <w:ind w:left="720"/>
      <w:contextualSpacing/>
    </w:pPr>
  </w:style>
  <w:style w:type="paragraph" w:styleId="Bezproreda">
    <w:name w:val="No Spacing"/>
    <w:uiPriority w:val="1"/>
    <w:qFormat/>
    <w:rsid w:val="00E2339C"/>
    <w:pPr>
      <w:spacing w:after="0" w:line="240" w:lineRule="auto"/>
    </w:pPr>
  </w:style>
  <w:style w:type="paragraph" w:customStyle="1" w:styleId="Default">
    <w:name w:val="Default"/>
    <w:rsid w:val="0046688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30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30109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8F430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customStyle="1" w:styleId="GLAVNI1">
    <w:name w:val="GLAVNI 1"/>
    <w:basedOn w:val="Normal"/>
    <w:rsid w:val="006D7B00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7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89</cp:revision>
  <cp:lastPrinted>2020-02-07T10:40:00Z</cp:lastPrinted>
  <dcterms:created xsi:type="dcterms:W3CDTF">2019-09-16T08:41:00Z</dcterms:created>
  <dcterms:modified xsi:type="dcterms:W3CDTF">2021-02-17T10:35:00Z</dcterms:modified>
</cp:coreProperties>
</file>