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Na temelju članka 37. stavka 5. i čl. 54. stavka 1. Zakona o ustanovama (Narodne novine, broj 76/93, 29/97, 47/99 i 35/0</w:t>
      </w:r>
      <w:r>
        <w:rPr>
          <w:rFonts w:ascii="Arial" w:eastAsia="Times New Roman" w:hAnsi="Arial" w:cs="Arial"/>
          <w:sz w:val="24"/>
          <w:szCs w:val="24"/>
          <w:lang w:eastAsia="hr-HR"/>
        </w:rPr>
        <w:t>8) i  čl. 23. st. 3. i članka 22. Zakona o muzejima</w:t>
      </w: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 (Narodne novine 110/15), te članka 35. Statuta Grada Ivanić-Grada  (Službeni glasnik Grada Ivanić-Grada 02/14), Gradsko vijeće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Grada Ivanić-Grada na svojoj 37</w:t>
      </w:r>
      <w:r w:rsidRPr="00DA67D8">
        <w:rPr>
          <w:rFonts w:ascii="Arial" w:eastAsia="Times New Roman" w:hAnsi="Arial" w:cs="Arial"/>
          <w:sz w:val="24"/>
          <w:szCs w:val="24"/>
          <w:lang w:eastAsia="hr-HR"/>
        </w:rPr>
        <w:t>. s</w:t>
      </w:r>
      <w:r w:rsidR="00A26670">
        <w:rPr>
          <w:rFonts w:ascii="Arial" w:eastAsia="Times New Roman" w:hAnsi="Arial" w:cs="Arial"/>
          <w:sz w:val="24"/>
          <w:szCs w:val="24"/>
          <w:lang w:eastAsia="hr-HR"/>
        </w:rPr>
        <w:t>jednici održanoj dana --</w:t>
      </w:r>
      <w:r>
        <w:rPr>
          <w:rFonts w:ascii="Arial" w:eastAsia="Times New Roman" w:hAnsi="Arial" w:cs="Arial"/>
          <w:sz w:val="24"/>
          <w:szCs w:val="24"/>
          <w:lang w:eastAsia="hr-HR"/>
        </w:rPr>
        <w:t>. veljače 2017</w:t>
      </w: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. godine donijelo je </w:t>
      </w:r>
    </w:p>
    <w:p w:rsidR="00DA67D8" w:rsidRPr="00DA67D8" w:rsidRDefault="00DA67D8" w:rsidP="00DA67D8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F01951" w:rsidRDefault="00DA67D8" w:rsidP="00F01951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01951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:rsidR="00DA67D8" w:rsidRPr="00F01951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A67D8" w:rsidRPr="00F01951" w:rsidRDefault="00DA67D8" w:rsidP="00F01951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F01951">
        <w:rPr>
          <w:rFonts w:ascii="Arial" w:eastAsia="Times New Roman" w:hAnsi="Arial" w:cs="Arial"/>
          <w:b/>
          <w:sz w:val="24"/>
          <w:szCs w:val="24"/>
          <w:lang w:eastAsia="hr-HR"/>
        </w:rPr>
        <w:t>o davanju prethodne suglasnosti na Statut Muzeja Ivanić-Grad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F01951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Default="00DA67D8" w:rsidP="00F01951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prijedlog Statuta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Muzeja </w:t>
      </w: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Ivanić-Grad. 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F01951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F01951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daje prethodnu suglasnost na Statut iz točke I. ove Odluke. 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F01951">
      <w:pPr>
        <w:suppressAutoHyphens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F01951">
      <w:pPr>
        <w:suppressAutoHyphens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Ova Odluka stupa na snagu danom objave u Službenom glasniku Grada Ivanić-Grada. 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>KLASA:                                                            Predsjednik Gradskog vijeća:</w:t>
      </w:r>
    </w:p>
    <w:p w:rsidR="00DA67D8" w:rsidRPr="00DA67D8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URBROJ:  </w:t>
      </w:r>
    </w:p>
    <w:p w:rsidR="00242F4A" w:rsidRPr="00CB3A24" w:rsidRDefault="00DA67D8" w:rsidP="00DA67D8">
      <w:pPr>
        <w:suppressAutoHyphens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en-US"/>
        </w:rPr>
      </w:pPr>
      <w:r w:rsidRPr="00DA67D8">
        <w:rPr>
          <w:rFonts w:ascii="Arial" w:eastAsia="Times New Roman" w:hAnsi="Arial" w:cs="Arial"/>
          <w:sz w:val="24"/>
          <w:szCs w:val="24"/>
          <w:lang w:eastAsia="hr-HR"/>
        </w:rPr>
        <w:t xml:space="preserve">Ivanić-Grad,                                                Željko </w:t>
      </w:r>
      <w:proofErr w:type="spellStart"/>
      <w:r w:rsidRPr="00DA67D8">
        <w:rPr>
          <w:rFonts w:ascii="Arial" w:eastAsia="Times New Roman" w:hAnsi="Arial" w:cs="Arial"/>
          <w:sz w:val="24"/>
          <w:szCs w:val="24"/>
          <w:lang w:eastAsia="hr-HR"/>
        </w:rPr>
        <w:t>Pongrac</w:t>
      </w:r>
      <w:proofErr w:type="spellEnd"/>
      <w:r w:rsidRPr="00DA67D8">
        <w:rPr>
          <w:rFonts w:ascii="Arial" w:eastAsia="Times New Roman" w:hAnsi="Arial" w:cs="Arial"/>
          <w:sz w:val="24"/>
          <w:szCs w:val="24"/>
          <w:lang w:eastAsia="hr-HR"/>
        </w:rPr>
        <w:t>, pravnik kriminalist</w:t>
      </w:r>
      <w:bookmarkStart w:id="0" w:name="_GoBack"/>
      <w:bookmarkEnd w:id="0"/>
      <w:r w:rsidR="001225FD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sectPr w:rsidR="00242F4A" w:rsidRPr="00CB3A24" w:rsidSect="00B6136B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966B0"/>
    <w:multiLevelType w:val="hybridMultilevel"/>
    <w:tmpl w:val="7FF8F34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9C27A44"/>
    <w:multiLevelType w:val="hybridMultilevel"/>
    <w:tmpl w:val="B26E939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75818"/>
    <w:multiLevelType w:val="hybridMultilevel"/>
    <w:tmpl w:val="B58071BC"/>
    <w:lvl w:ilvl="0" w:tplc="3A74F19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E6C7846"/>
    <w:multiLevelType w:val="hybridMultilevel"/>
    <w:tmpl w:val="6F08143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DF02B22"/>
    <w:multiLevelType w:val="hybridMultilevel"/>
    <w:tmpl w:val="92F658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8DD"/>
    <w:rsid w:val="00012F82"/>
    <w:rsid w:val="0009485B"/>
    <w:rsid w:val="000D0FF3"/>
    <w:rsid w:val="000D4C89"/>
    <w:rsid w:val="000D68CD"/>
    <w:rsid w:val="000F1651"/>
    <w:rsid w:val="00105B2E"/>
    <w:rsid w:val="001146D9"/>
    <w:rsid w:val="00115762"/>
    <w:rsid w:val="001225FD"/>
    <w:rsid w:val="0012631A"/>
    <w:rsid w:val="00175ADC"/>
    <w:rsid w:val="001A3C61"/>
    <w:rsid w:val="001A70A7"/>
    <w:rsid w:val="001D6E4C"/>
    <w:rsid w:val="00240A2F"/>
    <w:rsid w:val="00242F4A"/>
    <w:rsid w:val="00250080"/>
    <w:rsid w:val="002506CB"/>
    <w:rsid w:val="002D63A8"/>
    <w:rsid w:val="0036350A"/>
    <w:rsid w:val="00364A02"/>
    <w:rsid w:val="003C1CCD"/>
    <w:rsid w:val="003E42E2"/>
    <w:rsid w:val="00415F4D"/>
    <w:rsid w:val="00424720"/>
    <w:rsid w:val="004364D7"/>
    <w:rsid w:val="0046350C"/>
    <w:rsid w:val="004644BF"/>
    <w:rsid w:val="004B5F4E"/>
    <w:rsid w:val="004C6E80"/>
    <w:rsid w:val="00557C1D"/>
    <w:rsid w:val="00560D62"/>
    <w:rsid w:val="005875D1"/>
    <w:rsid w:val="005B555E"/>
    <w:rsid w:val="005D69EA"/>
    <w:rsid w:val="00616A04"/>
    <w:rsid w:val="006321B6"/>
    <w:rsid w:val="00665CFB"/>
    <w:rsid w:val="006B6FCB"/>
    <w:rsid w:val="006C7958"/>
    <w:rsid w:val="006D12BB"/>
    <w:rsid w:val="006D7F82"/>
    <w:rsid w:val="00752E0B"/>
    <w:rsid w:val="00760B0D"/>
    <w:rsid w:val="00781549"/>
    <w:rsid w:val="007A0497"/>
    <w:rsid w:val="007A60F7"/>
    <w:rsid w:val="007B161C"/>
    <w:rsid w:val="007E4CBC"/>
    <w:rsid w:val="007F299B"/>
    <w:rsid w:val="00820CD8"/>
    <w:rsid w:val="00885CA3"/>
    <w:rsid w:val="00895DE1"/>
    <w:rsid w:val="008C3BB1"/>
    <w:rsid w:val="008D6F0F"/>
    <w:rsid w:val="00932E44"/>
    <w:rsid w:val="00942CE3"/>
    <w:rsid w:val="00946133"/>
    <w:rsid w:val="009511B6"/>
    <w:rsid w:val="009A27E1"/>
    <w:rsid w:val="009A4251"/>
    <w:rsid w:val="009E52A8"/>
    <w:rsid w:val="00A02ABD"/>
    <w:rsid w:val="00A105B1"/>
    <w:rsid w:val="00A16730"/>
    <w:rsid w:val="00A26670"/>
    <w:rsid w:val="00A27978"/>
    <w:rsid w:val="00A61386"/>
    <w:rsid w:val="00AD1E22"/>
    <w:rsid w:val="00B06DED"/>
    <w:rsid w:val="00B07E67"/>
    <w:rsid w:val="00B42213"/>
    <w:rsid w:val="00B54040"/>
    <w:rsid w:val="00B6136B"/>
    <w:rsid w:val="00BE34AC"/>
    <w:rsid w:val="00BF4F09"/>
    <w:rsid w:val="00C10021"/>
    <w:rsid w:val="00C1051D"/>
    <w:rsid w:val="00C511AE"/>
    <w:rsid w:val="00CB68F2"/>
    <w:rsid w:val="00D03211"/>
    <w:rsid w:val="00D374F4"/>
    <w:rsid w:val="00DA67D8"/>
    <w:rsid w:val="00DB0DC1"/>
    <w:rsid w:val="00DF0C00"/>
    <w:rsid w:val="00E00BD3"/>
    <w:rsid w:val="00E50E65"/>
    <w:rsid w:val="00E75676"/>
    <w:rsid w:val="00F01951"/>
    <w:rsid w:val="00F07F8E"/>
    <w:rsid w:val="00F14CCE"/>
    <w:rsid w:val="00F54FF6"/>
    <w:rsid w:val="00F728DD"/>
    <w:rsid w:val="00F90065"/>
    <w:rsid w:val="00FC41EF"/>
    <w:rsid w:val="00FE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2F4A"/>
    <w:pPr>
      <w:suppressAutoHyphens/>
    </w:pPr>
    <w:rPr>
      <w:rFonts w:ascii="Calibri" w:eastAsia="Calibri" w:hAnsi="Calibri" w:cs="Calibri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885CA3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6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65CFB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B011B-B7B8-4555-9B99-FB580884D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nmuzevic</dc:creator>
  <cp:lastModifiedBy>Tihana Vukovic Pocuc</cp:lastModifiedBy>
  <cp:revision>4</cp:revision>
  <cp:lastPrinted>2015-12-10T14:05:00Z</cp:lastPrinted>
  <dcterms:created xsi:type="dcterms:W3CDTF">2017-02-21T16:16:00Z</dcterms:created>
  <dcterms:modified xsi:type="dcterms:W3CDTF">2017-02-22T19:57:00Z</dcterms:modified>
</cp:coreProperties>
</file>