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9AA82" w14:textId="7793FEAC" w:rsidR="00752C1D" w:rsidRDefault="00752C1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35. Zakona o lokalnoj i područnoj (regionalnoj) samoupravi (Narodne novine, broj </w:t>
      </w:r>
      <w:r w:rsidRPr="00CE34D7">
        <w:rPr>
          <w:rFonts w:ascii="Arial" w:eastAsia="Times New Roman" w:hAnsi="Arial" w:cs="Arial"/>
          <w:sz w:val="24"/>
          <w:szCs w:val="24"/>
          <w:lang w:eastAsia="hr-HR"/>
        </w:rPr>
        <w:t>33/01, 60/01, 129/05, 109/07, 125/08,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CE34D7">
        <w:rPr>
          <w:rFonts w:ascii="Arial" w:eastAsia="Times New Roman" w:hAnsi="Arial" w:cs="Arial"/>
          <w:sz w:val="24"/>
          <w:szCs w:val="24"/>
          <w:lang w:eastAsia="hr-HR"/>
        </w:rPr>
        <w:t>36/09, 150/11, 144/12, 19/13, 137/15, 123/17, 98/19, 144/20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112878" w:rsidRPr="00112878">
        <w:rPr>
          <w:rFonts w:ascii="Arial" w:eastAsia="Times New Roman" w:hAnsi="Arial" w:cs="Arial"/>
          <w:sz w:val="24"/>
          <w:szCs w:val="24"/>
          <w:lang w:eastAsia="hr-HR"/>
        </w:rPr>
        <w:t>173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 xml:space="preserve">. stavak </w:t>
      </w:r>
      <w:r w:rsidR="0075706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>. Zakona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 gospodarenju otpadom (Narodne novine, broj 84/21) i članka 35. Statuta Grada Ivanić-Grada (Službeni glasnik Grada Ivanić-Grada, broj 01/21), Gradsko vijeće Grada Ivanić-Grada na svojoj __. sjednici održanoj dana _________ 2022. godine donijelo je sljedeći</w:t>
      </w:r>
    </w:p>
    <w:p w14:paraId="0C609946" w14:textId="77777777" w:rsidR="00752C1D" w:rsidRDefault="00752C1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F3DF4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BC931CE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63392EC" w14:textId="77777777" w:rsidR="00757066" w:rsidRDefault="00C8159D" w:rsidP="00C8159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</w:t>
      </w:r>
      <w:r w:rsidR="0075706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a o provedbi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Pl</w:t>
      </w:r>
      <w:r w:rsidR="000323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ana gospodarenja otpadom</w:t>
      </w:r>
      <w:r w:rsidR="0075706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14:paraId="5088A093" w14:textId="443D7CB7" w:rsidR="00C8159D" w:rsidRDefault="00757066" w:rsidP="00757066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Republike Hrvatske za </w:t>
      </w:r>
      <w:r w:rsidR="000323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202</w:t>
      </w:r>
      <w:r w:rsidR="00752C1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1</w:t>
      </w:r>
      <w:r w:rsidR="00C8159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</w:t>
      </w:r>
      <w:r w:rsidR="009F271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u</w:t>
      </w:r>
    </w:p>
    <w:p w14:paraId="24850118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D87B97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278C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D401167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E895B9" w14:textId="2DCAAB86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Ivanić-Grada prihvaća Izvješće</w:t>
      </w:r>
      <w:r w:rsidR="00757066">
        <w:rPr>
          <w:rFonts w:ascii="Arial" w:eastAsia="Times New Roman" w:hAnsi="Arial" w:cs="Arial"/>
          <w:sz w:val="24"/>
          <w:szCs w:val="24"/>
          <w:lang w:eastAsia="hr-HR"/>
        </w:rPr>
        <w:t xml:space="preserve"> o provedbi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Plana gospodarenja 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otpadom</w:t>
      </w:r>
      <w:r w:rsidR="009F2717">
        <w:rPr>
          <w:rFonts w:ascii="Arial" w:eastAsia="Times New Roman" w:hAnsi="Arial" w:cs="Arial"/>
          <w:sz w:val="24"/>
          <w:szCs w:val="24"/>
          <w:lang w:eastAsia="hr-HR"/>
        </w:rPr>
        <w:t xml:space="preserve"> Republike Hrvatske za 2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02</w:t>
      </w:r>
      <w:r w:rsidR="006E3962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</w:t>
      </w:r>
      <w:r w:rsidR="009F2717">
        <w:rPr>
          <w:rFonts w:ascii="Arial" w:eastAsia="Times New Roman" w:hAnsi="Arial" w:cs="Arial"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EC4DD54" w14:textId="77777777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426A76" w14:textId="77777777" w:rsidR="006E3962" w:rsidRDefault="006E3962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BDAEC" w14:textId="22365408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1BA6FCA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F9357" w14:textId="0F9399F9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</w:t>
      </w:r>
      <w:r w:rsidR="006E3962">
        <w:rPr>
          <w:rFonts w:ascii="Arial" w:eastAsia="Times New Roman" w:hAnsi="Arial" w:cs="Arial"/>
          <w:sz w:val="24"/>
          <w:szCs w:val="24"/>
          <w:lang w:eastAsia="hr-HR"/>
        </w:rPr>
        <w:t xml:space="preserve"> prvog</w:t>
      </w:r>
      <w:r w:rsidR="006B7A9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E3962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60947E5B" w14:textId="77777777" w:rsidR="006E3962" w:rsidRDefault="006E3962" w:rsidP="006E39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895754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E8146D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F644416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94B319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7A774EA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E3CFCA3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B4EBEE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CBE6D3" w14:textId="77777777"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381D8126" w14:textId="4CBF9F08" w:rsidR="006E3962" w:rsidRDefault="006E3962" w:rsidP="006E39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5EF06FC3" w14:textId="77777777" w:rsidR="006E3962" w:rsidRDefault="006E3962" w:rsidP="006E39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8FC6754" w14:textId="77777777" w:rsidR="006E3962" w:rsidRDefault="006E3962" w:rsidP="006E39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_____________ 2022.                       Željko Pongrac, pravnik kriminalist</w:t>
      </w:r>
    </w:p>
    <w:p w14:paraId="1614D30A" w14:textId="77777777" w:rsidR="006E3962" w:rsidRDefault="006E3962" w:rsidP="006E3962"/>
    <w:p w14:paraId="37F0F216" w14:textId="77777777" w:rsidR="006E3962" w:rsidRDefault="006E3962" w:rsidP="006E3962"/>
    <w:p w14:paraId="3981B7B8" w14:textId="77777777" w:rsidR="00C8159D" w:rsidRDefault="00C8159D" w:rsidP="00C8159D"/>
    <w:p w14:paraId="4071D686" w14:textId="77777777" w:rsidR="00C8159D" w:rsidRDefault="00C8159D" w:rsidP="00C8159D"/>
    <w:p w14:paraId="6A3FB3DC" w14:textId="77777777" w:rsidR="00C8159D" w:rsidRDefault="00C8159D" w:rsidP="00C8159D"/>
    <w:p w14:paraId="28E3EF51" w14:textId="77777777" w:rsidR="00C8159D" w:rsidRDefault="00C8159D" w:rsidP="00C8159D"/>
    <w:sectPr w:rsidR="00C81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5CA03" w14:textId="77777777" w:rsidR="008B60AE" w:rsidRDefault="008B60AE">
      <w:pPr>
        <w:spacing w:after="0" w:line="240" w:lineRule="auto"/>
      </w:pPr>
      <w:r>
        <w:separator/>
      </w:r>
    </w:p>
  </w:endnote>
  <w:endnote w:type="continuationSeparator" w:id="0">
    <w:p w14:paraId="53B73AED" w14:textId="77777777" w:rsidR="008B60AE" w:rsidRDefault="008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DE0E" w14:textId="77777777"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492F1" w14:textId="77777777"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2029" w14:textId="77777777"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2C5E" w14:textId="77777777" w:rsidR="008B60AE" w:rsidRDefault="008B60AE">
      <w:pPr>
        <w:spacing w:after="0" w:line="240" w:lineRule="auto"/>
      </w:pPr>
      <w:r>
        <w:separator/>
      </w:r>
    </w:p>
  </w:footnote>
  <w:footnote w:type="continuationSeparator" w:id="0">
    <w:p w14:paraId="1D853CBA" w14:textId="77777777" w:rsidR="008B60AE" w:rsidRDefault="008B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4875" w14:textId="77777777"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E9C8" w14:textId="77777777" w:rsidR="00107D67" w:rsidRDefault="009F2717">
    <w:pPr>
      <w:pStyle w:val="Zaglavlje"/>
    </w:pPr>
  </w:p>
  <w:p w14:paraId="5C1652DB" w14:textId="77777777" w:rsidR="00107D67" w:rsidRDefault="009F271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D81F" w14:textId="77777777"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95E"/>
    <w:rsid w:val="00011984"/>
    <w:rsid w:val="000248D9"/>
    <w:rsid w:val="000323D2"/>
    <w:rsid w:val="0003718D"/>
    <w:rsid w:val="00111516"/>
    <w:rsid w:val="00112878"/>
    <w:rsid w:val="001439DD"/>
    <w:rsid w:val="001B3EFF"/>
    <w:rsid w:val="001B50E5"/>
    <w:rsid w:val="001E07F4"/>
    <w:rsid w:val="00282FD5"/>
    <w:rsid w:val="002C5B23"/>
    <w:rsid w:val="002D395E"/>
    <w:rsid w:val="002E3635"/>
    <w:rsid w:val="002F1C49"/>
    <w:rsid w:val="00305E22"/>
    <w:rsid w:val="00355C13"/>
    <w:rsid w:val="00377268"/>
    <w:rsid w:val="0038173A"/>
    <w:rsid w:val="003903CB"/>
    <w:rsid w:val="003B6C8A"/>
    <w:rsid w:val="00470B7A"/>
    <w:rsid w:val="004B2DAF"/>
    <w:rsid w:val="00517149"/>
    <w:rsid w:val="00534ABA"/>
    <w:rsid w:val="00582B02"/>
    <w:rsid w:val="005A089F"/>
    <w:rsid w:val="005B5E46"/>
    <w:rsid w:val="005C367B"/>
    <w:rsid w:val="005E4EFA"/>
    <w:rsid w:val="006041A1"/>
    <w:rsid w:val="006B15CF"/>
    <w:rsid w:val="006B7A94"/>
    <w:rsid w:val="006E3962"/>
    <w:rsid w:val="00746F70"/>
    <w:rsid w:val="00752C1D"/>
    <w:rsid w:val="00757066"/>
    <w:rsid w:val="00773A11"/>
    <w:rsid w:val="008B60AE"/>
    <w:rsid w:val="008D37B9"/>
    <w:rsid w:val="009078F8"/>
    <w:rsid w:val="009C1BBE"/>
    <w:rsid w:val="009D5C5F"/>
    <w:rsid w:val="009F2717"/>
    <w:rsid w:val="00B0259E"/>
    <w:rsid w:val="00B23AA5"/>
    <w:rsid w:val="00B55132"/>
    <w:rsid w:val="00B75ED9"/>
    <w:rsid w:val="00BB2AC3"/>
    <w:rsid w:val="00BE284E"/>
    <w:rsid w:val="00C26A72"/>
    <w:rsid w:val="00C5442F"/>
    <w:rsid w:val="00C55E33"/>
    <w:rsid w:val="00C658F0"/>
    <w:rsid w:val="00C74CC7"/>
    <w:rsid w:val="00C8159D"/>
    <w:rsid w:val="00D409C1"/>
    <w:rsid w:val="00D55FB1"/>
    <w:rsid w:val="00D63D1A"/>
    <w:rsid w:val="00D86E1C"/>
    <w:rsid w:val="00E07AA6"/>
    <w:rsid w:val="00E63F68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C561"/>
  <w15:docId w15:val="{A2DC2B0D-F110-4EFB-B3C9-ADC9384D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8159D"/>
    <w:rPr>
      <w:rFonts w:ascii="Times New Roman" w:eastAsiaTheme="minorEastAsia" w:hAnsi="Times New Roman" w:cs="Times New Roman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C8159D"/>
    <w:pPr>
      <w:ind w:left="720"/>
      <w:contextualSpacing/>
    </w:pPr>
    <w:rPr>
      <w:rFonts w:ascii="Times New Roman" w:eastAsiaTheme="minorEastAsia" w:hAnsi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A6638-1076-4146-9142-81F08869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72</cp:revision>
  <cp:lastPrinted>2017-04-03T09:25:00Z</cp:lastPrinted>
  <dcterms:created xsi:type="dcterms:W3CDTF">2015-03-23T08:08:00Z</dcterms:created>
  <dcterms:modified xsi:type="dcterms:W3CDTF">2022-03-21T13:34:00Z</dcterms:modified>
</cp:coreProperties>
</file>