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0B6D1B" w:rsidRDefault="000B6D1B" w:rsidP="001621FC">
      <w:pPr>
        <w:pageBreakBefore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Temeljem članka 2</w:t>
      </w:r>
      <w:r w:rsidR="00617606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8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stavak 1. Zakona o javnoj nabavi (Narodne novine, broj </w:t>
      </w:r>
      <w:r w:rsidR="00617606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120/2016)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i članka 55. Statuta Grada Ivanić-Grada (Službeni   glasnik</w:t>
      </w:r>
      <w:r w:rsidR="005F3575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broj 02/14), Gradonačelnik Grada Ivanić-Grada dana </w:t>
      </w:r>
      <w:r w:rsidR="0063327C" w:rsidRPr="006332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17</w:t>
      </w:r>
      <w:r w:rsidR="00E72B4A" w:rsidRPr="0063327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</w:t>
      </w:r>
      <w:r w:rsidR="00E72B4A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si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ječnja 201</w:t>
      </w:r>
      <w:r w:rsidR="00617606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 godine,  donio je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PLAN NABAVE ZA 201</w:t>
      </w:r>
      <w:r w:rsidR="00617606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7</w:t>
      </w:r>
      <w:r w:rsidRPr="000B6D1B"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  <w:t>. GODINU</w:t>
      </w:r>
    </w:p>
    <w:p w:rsidR="000B6D1B" w:rsidRPr="000B6D1B" w:rsidRDefault="000B6D1B" w:rsidP="00397D73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I.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Ovim Planom nabave utvrđuju se nabave planirane u Proračunu Grada Ivanić-Grada za 201</w:t>
      </w:r>
      <w:r w:rsidR="00617606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.godinu.</w:t>
      </w: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0B6D1B" w:rsidRPr="000B6D1B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tbl>
      <w:tblPr>
        <w:tblW w:w="13325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2977"/>
        <w:gridCol w:w="1418"/>
        <w:gridCol w:w="1559"/>
        <w:gridCol w:w="1417"/>
        <w:gridCol w:w="1134"/>
        <w:gridCol w:w="1134"/>
        <w:gridCol w:w="1985"/>
      </w:tblGrid>
      <w:tr w:rsidR="00C567D2" w:rsidRPr="000B6D1B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D0CC1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</w:t>
            </w:r>
          </w:p>
          <w:p w:rsidR="00C567D2" w:rsidRPr="008D0CC1" w:rsidRDefault="00C567D2" w:rsidP="00CE6311">
            <w:pPr>
              <w:widowControl w:val="0"/>
              <w:tabs>
                <w:tab w:val="left" w:pos="402"/>
              </w:tabs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8D0CC1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proofErr w:type="spellStart"/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Ev</w:t>
            </w:r>
            <w:proofErr w:type="spellEnd"/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.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broj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proofErr w:type="spellStart"/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</w:t>
            </w:r>
            <w:proofErr w:type="spellEnd"/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Naziv predmeta nabave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Procijenjena 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vrijednost </w:t>
            </w:r>
          </w:p>
          <w:p w:rsidR="00C567D2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nabave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(bez PDV-a)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 xml:space="preserve">Planirana 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sredstva</w:t>
            </w:r>
          </w:p>
          <w:p w:rsidR="00C567D2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nabave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(u Proračunu)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Vrsta postupka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Ugovor ili okvirni sporazum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Planirani početak nabave</w:t>
            </w:r>
          </w:p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(kvartal)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b/>
                <w:kern w:val="1"/>
                <w:sz w:val="18"/>
                <w:szCs w:val="18"/>
                <w:lang w:eastAsia="zh-CN" w:bidi="hi-IN"/>
              </w:rPr>
              <w:t>Planirano trajanje ugovora ili sporazuma</w:t>
            </w: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CE6311">
            <w:pPr>
              <w:widowControl w:val="0"/>
              <w:tabs>
                <w:tab w:val="left" w:pos="271"/>
              </w:tabs>
              <w:suppressAutoHyphens/>
              <w:spacing w:after="0" w:line="240" w:lineRule="auto"/>
              <w:ind w:left="129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61760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1/2017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Javna rasvjeta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984.000,00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1.230.000,00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6165C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 iz 2016. g.</w:t>
            </w:r>
          </w:p>
          <w:p w:rsidR="00C567D2" w:rsidRPr="001621FC" w:rsidRDefault="00C567D2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  <w:p w:rsidR="00C567D2" w:rsidRPr="001621FC" w:rsidRDefault="00C567D2" w:rsidP="00192FD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01.02.2017.-31.12.2017.</w:t>
            </w: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Asfaltiranje tucaničkih cesta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375.000,00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D517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24FD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Proširenje mreže javne rasvjete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75.000,00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Zgrada  Crvenog križa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2/2017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Šetnica uz rijeku Lonju- </w:t>
            </w:r>
          </w:p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II. uporabna cjelina - </w:t>
            </w:r>
            <w:r w:rsidRPr="001621FC">
              <w:rPr>
                <w:rFonts w:ascii="Arial" w:hAnsi="Arial" w:cs="Arial"/>
                <w:iCs/>
                <w:sz w:val="20"/>
                <w:szCs w:val="20"/>
              </w:rPr>
              <w:t xml:space="preserve"> od Omladinskog  do Tomislavovog mosta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2.920.000,00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3.650.000,00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napToGrid w:val="0"/>
              <w:spacing w:after="0" w:line="240" w:lineRule="auto"/>
              <w:ind w:hanging="113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180 kalendarskih dana</w:t>
            </w: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2A4A61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Stručni nadzor nad izvođenjem radova- šetnica uz rijeku Lonju – II uporabna cjelina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2A4A61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Sportska  dvorana u </w:t>
            </w:r>
            <w:proofErr w:type="spellStart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Graberju</w:t>
            </w:r>
            <w:proofErr w:type="spellEnd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Ivanićkom - projektiranje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1621FC" w:rsidRPr="001621FC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2A4A61" w:rsidP="00CE6311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3/2017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Sanacija </w:t>
            </w:r>
            <w:proofErr w:type="spellStart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pomosta</w:t>
            </w:r>
            <w:proofErr w:type="spellEnd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mosta u ulici Kralja Tomislava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550.000,00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FA255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687.000,00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FA255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 kalendarskih dana</w:t>
            </w:r>
          </w:p>
        </w:tc>
      </w:tr>
      <w:tr w:rsidR="00C567D2" w:rsidRPr="000B6D1B" w:rsidTr="00397D73">
        <w:trPr>
          <w:trHeight w:val="55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3A3B37" w:rsidRDefault="002A4A61" w:rsidP="00397D73">
            <w:pPr>
              <w:keepNext/>
              <w:widowControl w:val="0"/>
              <w:suppressAutoHyphens/>
              <w:spacing w:after="0" w:line="240" w:lineRule="auto"/>
              <w:ind w:left="129"/>
              <w:contextualSpacing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9C78B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4/2017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Oprema za dječje igralište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375.000,00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  <w:p w:rsidR="00C567D2" w:rsidRPr="001621FC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1621FC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 mjeseci</w:t>
            </w:r>
          </w:p>
        </w:tc>
      </w:tr>
      <w:tr w:rsidR="00C567D2" w:rsidRPr="00842071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567D2" w:rsidRPr="00FD3877" w:rsidRDefault="002A4A61" w:rsidP="00397D73">
            <w:pPr>
              <w:keepNext/>
              <w:widowControl w:val="0"/>
              <w:suppressAutoHyphens/>
              <w:spacing w:after="0" w:line="240" w:lineRule="auto"/>
              <w:ind w:left="129"/>
              <w:contextualSpacing/>
              <w:jc w:val="both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5/2016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Trg u  Posavskim </w:t>
            </w:r>
            <w:proofErr w:type="spellStart"/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Bregima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2.</w:t>
            </w:r>
            <w:r w:rsidR="00842071"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600</w:t>
            </w: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3.</w:t>
            </w:r>
            <w:r w:rsidR="00842071"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250</w:t>
            </w:r>
            <w:r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.000,00.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Otvoreni postupak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ugovor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 kvartal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 mjeseci</w:t>
            </w:r>
          </w:p>
        </w:tc>
      </w:tr>
      <w:tr w:rsidR="00C567D2" w:rsidRPr="00842071" w:rsidTr="00397D7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3A3B37" w:rsidRDefault="00C567D2" w:rsidP="00397D73">
            <w:pPr>
              <w:keepNext/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11.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 xml:space="preserve">Komunalna infrastruktura do podvožnjaka </w:t>
            </w:r>
            <w:proofErr w:type="spellStart"/>
            <w:r w:rsidR="00842071"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Boltov</w:t>
            </w:r>
            <w:proofErr w:type="spellEnd"/>
            <w:r w:rsidR="00842071"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 xml:space="preserve"> brijeg </w:t>
            </w:r>
            <w:r w:rsidRPr="00842071">
              <w:rPr>
                <w:rFonts w:ascii="Arial" w:eastAsia="Arial Unicode MS" w:hAnsi="Arial" w:cs="Arial"/>
                <w:kern w:val="1"/>
                <w:sz w:val="18"/>
                <w:szCs w:val="18"/>
                <w:lang w:eastAsia="zh-CN" w:bidi="hi-IN"/>
              </w:rPr>
              <w:t>- projektiranje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E27B69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842071" w:rsidRDefault="00C567D2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Geodetske podloge i legalizacija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6C337B" w:rsidRDefault="00842071" w:rsidP="006C337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84207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CE3A6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 potrebi za razdoblje 01.01. do 31.12.2017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</w:tr>
      <w:tr w:rsidR="00C567D2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3A3B37" w:rsidRDefault="00C567D2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13.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C567D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465AD4" w:rsidRDefault="00CE3A6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Tehničko tehnološka dokumentacija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465AD4" w:rsidRDefault="00CE3A6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320</w:t>
            </w:r>
            <w:r w:rsidR="00C567D2"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465AD4" w:rsidRDefault="00CE3A6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C567D2" w:rsidRPr="00465AD4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EF232B" w:rsidRDefault="00235873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</w:t>
            </w:r>
            <w:r w:rsidR="00C567D2"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D32A49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567D2" w:rsidRPr="00D32A49" w:rsidRDefault="00C567D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567D2" w:rsidRPr="00EF232B" w:rsidRDefault="00CE3A6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CE3A6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 potrebi za razdoblje 01.01. do 31.12.2017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Default="000049D0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14.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Prostorno planska dokumentacija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360.000,00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84207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D32A49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D32A49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84207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CE3A6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 potrebi za razdoblje 01.01. do 31.12.2017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Zelene čistka – čišćenje okoliša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Veterinarske usluge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Dekorativna rasvjeta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Mali komunalni radovi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Odvoz kontejnera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0049D0" w:rsidP="00FF745D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</w:t>
            </w:r>
            <w:r w:rsidR="00842071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Poučne staze Žutice i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Marče</w:t>
            </w:r>
            <w:proofErr w:type="spellEnd"/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, financiranje</w:t>
            </w:r>
            <w:r w:rsidR="00761AA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udruga iz područja eko turizma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761AA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Obnova mostova u Ivanić-Gradu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42071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3A3B37" w:rsidRDefault="00842071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EF232B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Cesta u UPU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1A4B9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621FC" w:rsidRDefault="00842071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42071" w:rsidRPr="001A4B9A" w:rsidRDefault="00842071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42071" w:rsidRPr="001A4B9A" w:rsidRDefault="00842071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7791C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Default="001621F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Ulica u UPU 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A4B9A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791C" w:rsidRPr="001A4B9A" w:rsidRDefault="0087791C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7791C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Default="0087791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proofErr w:type="spellStart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Skate</w:t>
            </w:r>
            <w:proofErr w:type="spellEnd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park – sprave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356FA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A4B9A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791C" w:rsidRPr="001A4B9A" w:rsidRDefault="0087791C" w:rsidP="00D32A4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7791C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3A3B37" w:rsidRDefault="0087791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Planinarski dom </w:t>
            </w:r>
            <w:proofErr w:type="spellStart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Grabersko</w:t>
            </w:r>
            <w:proofErr w:type="spellEnd"/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brdo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FD3877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5D0174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7791C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3A3B37" w:rsidRDefault="0087791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Revitalizacija  Trga V. Nazora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1621F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5D0174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87791C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3A3B37" w:rsidRDefault="001621F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87791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Izgradnja parkirališta u Školskoj ulici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Default="0087791C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320.000,00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Default="0087791C" w:rsidP="005D017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EF232B" w:rsidRDefault="0087791C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764E08" w:rsidRDefault="0087791C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7791C" w:rsidRPr="005D0174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7791C" w:rsidRPr="00EF232B" w:rsidRDefault="0087791C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Nogostupi - projektiranja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336.000,00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8D0C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397D7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CE3A6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 potrebi za razdoblje 01.01. do 31.12.2017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Stručno osposobljavanje zaposlenika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</w:p>
          <w:p w:rsidR="00D57AC6" w:rsidRPr="001621FC" w:rsidRDefault="00D57AC6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0D5037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0D5037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50FBA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Uredski materijal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54.400,00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68.000,00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</w:p>
          <w:p w:rsidR="00D57AC6" w:rsidRPr="001621FC" w:rsidRDefault="00D57AC6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D57AC6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Službeni glasnik, stručna literatura, knjige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</w:p>
          <w:p w:rsidR="00D57AC6" w:rsidRPr="001621FC" w:rsidRDefault="00D57AC6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D57AC6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telefona i pošte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110.000,00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1621FC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1621FC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D57AC6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tekućeg i investicijskog održavanja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D57AC6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promidžbe i informiranja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B30333" w:rsidRDefault="00D57AC6" w:rsidP="00E94A5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B3033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čl.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</w:t>
            </w:r>
            <w:r w:rsidRPr="00B3033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. ZJN 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–</w:t>
            </w:r>
            <w:r w:rsidRPr="00B3033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E94A58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0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16-</w:t>
            </w:r>
            <w:r w:rsidRPr="00B30333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izuzeće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D57AC6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D57AC6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Intelektualne i osobne usluge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141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177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0049D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Stručne studije i elaborati, planovi izvodljivosti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računalne usluge</w:t>
            </w:r>
          </w:p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152.000,00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190.000,00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Ostali nespomenuti rashodi poslovanja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Računala i računalna oprema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36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45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Reprezentacija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3D71A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41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Službeno obilježavanje Dana Grada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Jednostavna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 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Komunalna higijena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Ostale usluge za društvene domove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112.000,00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140.000,00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nabava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BREŠKA GREDA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 MO CAGINEC-PRKOS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DEANOVEC</w:t>
            </w:r>
          </w:p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ŠARAMPOV DONJI</w:t>
            </w:r>
          </w:p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DUBROVČAK – TOPOLJE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GRABERJE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A4A61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50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JALŠEVEC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A4A61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51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OPATINEC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70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POSAVSKI BREGI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A4A61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53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PREČNO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4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PREROVEC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ŠUMEĆANI</w:t>
            </w:r>
          </w:p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TARNO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7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TREBOVEC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8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LONJA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5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9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DONJA POLJANA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A4A61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lastRenderedPageBreak/>
              <w:t>60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GORNJI ŠARAMPOV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0049D0" w:rsidP="002A4A61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61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CENTAR IVANIĆ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24.000,00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D57AC6" w:rsidRPr="000B6D1B" w:rsidTr="00397D73">
        <w:trPr>
          <w:trHeight w:val="36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3A3B37" w:rsidRDefault="001621FC" w:rsidP="000049D0">
            <w:pPr>
              <w:widowControl w:val="0"/>
              <w:suppressAutoHyphens/>
              <w:snapToGrid w:val="0"/>
              <w:spacing w:after="0" w:line="240" w:lineRule="auto"/>
              <w:ind w:left="129"/>
              <w:jc w:val="both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6</w:t>
            </w:r>
            <w:r w:rsidR="000049D0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</w:t>
            </w:r>
            <w:r w:rsidR="00D57AC6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Usluge tekućeg i investicijskog održavanja MO GORNJA POLJANA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16.000,00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>20.000,00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Jednostavna </w:t>
            </w:r>
            <w:r w:rsidRPr="00EF232B"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  <w:t xml:space="preserve">nabava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AC6" w:rsidRPr="00EF232B" w:rsidRDefault="00D57AC6" w:rsidP="002A4A61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:rsidR="005F3575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II. 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" w:hAnsi="Arial" w:cs="Arial"/>
          <w:kern w:val="1"/>
          <w:sz w:val="24"/>
          <w:szCs w:val="24"/>
          <w:lang w:eastAsia="zh-CN" w:bidi="hi-IN"/>
        </w:rPr>
        <w:t xml:space="preserve">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Ovaj Plan nabave stupa na snagu danom donošenja i objaviti će se u Službenom glasniku Grada Ivanić-Grada.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REPUBLIKA HRVATSKA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ZAGREBAČKA ŽUPANIJA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 IVANIĆ GRAD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KLASA: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="0088231B" w:rsidRP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022-05/1</w:t>
      </w:r>
      <w:r w:rsidR="00FD15D4" w:rsidRP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="0088231B" w:rsidRP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-01/3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  <w:t xml:space="preserve">                                                                                                    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Gradonačelnik:</w:t>
      </w:r>
    </w:p>
    <w:p w:rsidR="005F3575" w:rsidRPr="00784A97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URBROJ: 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238/10-02</w:t>
      </w:r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proofErr w:type="spellStart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02</w:t>
      </w:r>
      <w:proofErr w:type="spellEnd"/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/4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-1</w:t>
      </w:r>
      <w:r w:rsidR="00784A97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="0088231B" w:rsidRPr="00784A97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-</w:t>
      </w:r>
      <w:r w:rsid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11</w:t>
      </w:r>
    </w:p>
    <w:p w:rsidR="005F3575" w:rsidRPr="000B6D1B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Ivanić-Grad,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1</w:t>
      </w:r>
      <w:r w:rsidR="001621F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. siječ</w:t>
      </w:r>
      <w:r w:rsidR="00E61D2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nja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201</w:t>
      </w:r>
      <w:r w:rsidR="00397D73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7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.                         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ab/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                </w:t>
      </w:r>
      <w:r w:rsidR="008823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   </w:t>
      </w:r>
      <w:r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</w:t>
      </w:r>
      <w:r w:rsidR="001621FC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   </w:t>
      </w:r>
      <w:r w:rsidRPr="000B6D1B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Javor Bojan Leš, dr.vet.med.</w:t>
      </w:r>
      <w:r w:rsidR="00854932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>, v.r.</w:t>
      </w:r>
      <w:bookmarkStart w:id="0" w:name="_GoBack"/>
      <w:bookmarkEnd w:id="0"/>
      <w:r w:rsidR="00FD15D4"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  <w:t xml:space="preserve"> </w:t>
      </w:r>
    </w:p>
    <w:sectPr w:rsidR="005F3575" w:rsidRPr="000B6D1B" w:rsidSect="00842071">
      <w:footerReference w:type="default" r:id="rId8"/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73" w:rsidRDefault="00397D73" w:rsidP="009F1AAC">
      <w:pPr>
        <w:spacing w:after="0" w:line="240" w:lineRule="auto"/>
      </w:pPr>
      <w:r>
        <w:separator/>
      </w:r>
    </w:p>
  </w:endnote>
  <w:endnote w:type="continuationSeparator" w:id="0">
    <w:p w:rsidR="00397D73" w:rsidRDefault="00397D73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397D73" w:rsidRDefault="00397D73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932">
          <w:rPr>
            <w:noProof/>
          </w:rPr>
          <w:t>4</w:t>
        </w:r>
        <w:r>
          <w:fldChar w:fldCharType="end"/>
        </w:r>
      </w:p>
    </w:sdtContent>
  </w:sdt>
  <w:p w:rsidR="00397D73" w:rsidRDefault="00397D7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73" w:rsidRDefault="00397D73" w:rsidP="009F1AAC">
      <w:pPr>
        <w:spacing w:after="0" w:line="240" w:lineRule="auto"/>
      </w:pPr>
      <w:r>
        <w:separator/>
      </w:r>
    </w:p>
  </w:footnote>
  <w:footnote w:type="continuationSeparator" w:id="0">
    <w:p w:rsidR="00397D73" w:rsidRDefault="00397D73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0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3788C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92FD2"/>
    <w:rsid w:val="001A4B9A"/>
    <w:rsid w:val="001E337F"/>
    <w:rsid w:val="001E467E"/>
    <w:rsid w:val="001F305F"/>
    <w:rsid w:val="00235873"/>
    <w:rsid w:val="00250FBA"/>
    <w:rsid w:val="002927EA"/>
    <w:rsid w:val="002A4A61"/>
    <w:rsid w:val="002C28BE"/>
    <w:rsid w:val="002F4854"/>
    <w:rsid w:val="002F75B6"/>
    <w:rsid w:val="00356FAB"/>
    <w:rsid w:val="003828AF"/>
    <w:rsid w:val="00397D73"/>
    <w:rsid w:val="003A3657"/>
    <w:rsid w:val="003A3B37"/>
    <w:rsid w:val="003D71A0"/>
    <w:rsid w:val="003F6D1D"/>
    <w:rsid w:val="00415AE4"/>
    <w:rsid w:val="00437E60"/>
    <w:rsid w:val="00462389"/>
    <w:rsid w:val="00465AD4"/>
    <w:rsid w:val="00473043"/>
    <w:rsid w:val="004850EF"/>
    <w:rsid w:val="005B6628"/>
    <w:rsid w:val="005D0174"/>
    <w:rsid w:val="005E3740"/>
    <w:rsid w:val="005F3575"/>
    <w:rsid w:val="006165C2"/>
    <w:rsid w:val="00617606"/>
    <w:rsid w:val="0063327C"/>
    <w:rsid w:val="006800B1"/>
    <w:rsid w:val="006950D0"/>
    <w:rsid w:val="006C337B"/>
    <w:rsid w:val="006C3B68"/>
    <w:rsid w:val="00716732"/>
    <w:rsid w:val="0073339E"/>
    <w:rsid w:val="007337FD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842071"/>
    <w:rsid w:val="00854932"/>
    <w:rsid w:val="0087791C"/>
    <w:rsid w:val="0088231B"/>
    <w:rsid w:val="00885C9F"/>
    <w:rsid w:val="00896FF3"/>
    <w:rsid w:val="008A169E"/>
    <w:rsid w:val="008D0CC1"/>
    <w:rsid w:val="0095247B"/>
    <w:rsid w:val="009528DF"/>
    <w:rsid w:val="009923C1"/>
    <w:rsid w:val="009959D6"/>
    <w:rsid w:val="009A03F7"/>
    <w:rsid w:val="009C5E3F"/>
    <w:rsid w:val="009C78B1"/>
    <w:rsid w:val="009D06BF"/>
    <w:rsid w:val="009F1AAC"/>
    <w:rsid w:val="00A011C1"/>
    <w:rsid w:val="00A242F9"/>
    <w:rsid w:val="00A25872"/>
    <w:rsid w:val="00A91D99"/>
    <w:rsid w:val="00B30333"/>
    <w:rsid w:val="00BB34E8"/>
    <w:rsid w:val="00BB3838"/>
    <w:rsid w:val="00BD43F7"/>
    <w:rsid w:val="00C13586"/>
    <w:rsid w:val="00C135AE"/>
    <w:rsid w:val="00C23C96"/>
    <w:rsid w:val="00C567D2"/>
    <w:rsid w:val="00C6773D"/>
    <w:rsid w:val="00CE3A61"/>
    <w:rsid w:val="00CE6311"/>
    <w:rsid w:val="00D32A49"/>
    <w:rsid w:val="00D33C61"/>
    <w:rsid w:val="00D342C5"/>
    <w:rsid w:val="00D5214C"/>
    <w:rsid w:val="00D55FB1"/>
    <w:rsid w:val="00D57AC6"/>
    <w:rsid w:val="00D8032D"/>
    <w:rsid w:val="00DB739A"/>
    <w:rsid w:val="00DC1598"/>
    <w:rsid w:val="00DF69AC"/>
    <w:rsid w:val="00E16835"/>
    <w:rsid w:val="00E23A7E"/>
    <w:rsid w:val="00E24FDE"/>
    <w:rsid w:val="00E27B69"/>
    <w:rsid w:val="00E61D22"/>
    <w:rsid w:val="00E70C8C"/>
    <w:rsid w:val="00E72B4A"/>
    <w:rsid w:val="00E7554E"/>
    <w:rsid w:val="00E855FC"/>
    <w:rsid w:val="00E94A58"/>
    <w:rsid w:val="00EC05AC"/>
    <w:rsid w:val="00EC4509"/>
    <w:rsid w:val="00ED5177"/>
    <w:rsid w:val="00ED7B57"/>
    <w:rsid w:val="00EE14F3"/>
    <w:rsid w:val="00EF232B"/>
    <w:rsid w:val="00F0219B"/>
    <w:rsid w:val="00F737C8"/>
    <w:rsid w:val="00FA2559"/>
    <w:rsid w:val="00FD15D4"/>
    <w:rsid w:val="00FD3877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5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8</cp:revision>
  <cp:lastPrinted>2017-04-10T06:40:00Z</cp:lastPrinted>
  <dcterms:created xsi:type="dcterms:W3CDTF">2017-04-06T09:53:00Z</dcterms:created>
  <dcterms:modified xsi:type="dcterms:W3CDTF">2017-04-11T11:05:00Z</dcterms:modified>
</cp:coreProperties>
</file>