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A77C2C9" w:rsidR="009B4304" w:rsidRDefault="00945132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62F10E3" w14:textId="079AB1BF" w:rsidR="00AB7449" w:rsidRDefault="00C9678D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4490466"/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IVAKOP d.o.o. 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komunalne djelatnosti </w:t>
      </w:r>
    </w:p>
    <w:bookmarkEnd w:id="0"/>
    <w:p w14:paraId="1F0B266D" w14:textId="4A115678" w:rsidR="009B4304" w:rsidRDefault="009B4304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568933D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AB7449">
        <w:rPr>
          <w:rFonts w:ascii="Arial" w:hAnsi="Arial" w:cs="Arial"/>
          <w:sz w:val="24"/>
          <w:szCs w:val="24"/>
        </w:rPr>
        <w:t xml:space="preserve">u </w:t>
      </w:r>
      <w:r w:rsidR="00AB7449" w:rsidRPr="00AB7449">
        <w:rPr>
          <w:rFonts w:ascii="Arial" w:hAnsi="Arial" w:cs="Arial"/>
          <w:sz w:val="24"/>
          <w:szCs w:val="24"/>
        </w:rPr>
        <w:t xml:space="preserve">trgovačkog društva IVAKOP d.o.o. za komunalne djelatnosti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895F8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92970"/>
    <w:rsid w:val="000B6738"/>
    <w:rsid w:val="000C6780"/>
    <w:rsid w:val="00150EF5"/>
    <w:rsid w:val="001968C8"/>
    <w:rsid w:val="0027467A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45132"/>
    <w:rsid w:val="009A615E"/>
    <w:rsid w:val="009B4304"/>
    <w:rsid w:val="009C3101"/>
    <w:rsid w:val="009C5A96"/>
    <w:rsid w:val="00AB7449"/>
    <w:rsid w:val="00B9110F"/>
    <w:rsid w:val="00B91634"/>
    <w:rsid w:val="00BA377A"/>
    <w:rsid w:val="00BC7FA3"/>
    <w:rsid w:val="00BE3896"/>
    <w:rsid w:val="00C050CA"/>
    <w:rsid w:val="00C650E7"/>
    <w:rsid w:val="00C9678D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39</cp:revision>
  <dcterms:created xsi:type="dcterms:W3CDTF">2014-09-10T09:12:00Z</dcterms:created>
  <dcterms:modified xsi:type="dcterms:W3CDTF">2022-09-19T12:35:00Z</dcterms:modified>
</cp:coreProperties>
</file>