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01F" w:rsidRPr="009120FE" w:rsidRDefault="007B601F" w:rsidP="007B601F">
      <w:pPr>
        <w:widowControl w:val="0"/>
        <w:spacing w:after="0" w:line="240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114300</wp:posOffset>
            </wp:positionV>
            <wp:extent cx="640080" cy="719455"/>
            <wp:effectExtent l="0" t="0" r="7620" b="4445"/>
            <wp:wrapTopAndBottom/>
            <wp:docPr id="1" name="Slika 1" descr="Opis: Opis: 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Opis: Opis: 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20FE">
        <w:rPr>
          <w:rFonts w:ascii="Arial" w:eastAsia="Times New Roman" w:hAnsi="Arial" w:cs="Arial"/>
          <w:noProof/>
          <w:sz w:val="24"/>
          <w:szCs w:val="20"/>
          <w:lang w:eastAsia="hr-HR"/>
        </w:rPr>
        <w:t>REPUBLIKA HRVATSKA</w:t>
      </w:r>
    </w:p>
    <w:p w:rsidR="007B601F" w:rsidRPr="009120FE" w:rsidRDefault="007B601F" w:rsidP="007B601F">
      <w:pPr>
        <w:widowControl w:val="0"/>
        <w:spacing w:after="0" w:line="240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 w:rsidRPr="009120FE">
        <w:rPr>
          <w:rFonts w:ascii="Arial" w:eastAsia="Times New Roman" w:hAnsi="Arial" w:cs="Arial"/>
          <w:noProof/>
          <w:sz w:val="24"/>
          <w:szCs w:val="20"/>
          <w:lang w:eastAsia="hr-HR"/>
        </w:rPr>
        <w:t>ZAGREBAČKA ŽUPANIJA</w:t>
      </w:r>
    </w:p>
    <w:p w:rsidR="007B601F" w:rsidRPr="009120FE" w:rsidRDefault="007B601F" w:rsidP="007B601F">
      <w:pPr>
        <w:widowControl w:val="0"/>
        <w:spacing w:after="0" w:line="240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 w:rsidRPr="009120FE">
        <w:rPr>
          <w:rFonts w:ascii="Arial" w:eastAsia="Times New Roman" w:hAnsi="Arial" w:cs="Arial"/>
          <w:noProof/>
          <w:sz w:val="24"/>
          <w:szCs w:val="20"/>
          <w:lang w:eastAsia="hr-HR"/>
        </w:rPr>
        <w:t>GRAD IVANIĆ-GRAD</w:t>
      </w:r>
    </w:p>
    <w:p w:rsidR="007B601F" w:rsidRPr="009120FE" w:rsidRDefault="007B601F" w:rsidP="007B601F">
      <w:pPr>
        <w:widowControl w:val="0"/>
        <w:spacing w:after="0" w:line="240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>
        <w:rPr>
          <w:rFonts w:ascii="Arial" w:eastAsia="Times New Roman" w:hAnsi="Arial" w:cs="Arial"/>
          <w:noProof/>
          <w:sz w:val="24"/>
          <w:szCs w:val="20"/>
          <w:lang w:eastAsia="hr-HR"/>
        </w:rPr>
        <w:t>GRADSKO VIJEĆE</w:t>
      </w:r>
    </w:p>
    <w:p w:rsidR="007B601F" w:rsidRPr="009120FE" w:rsidRDefault="007B601F" w:rsidP="007B601F">
      <w:pPr>
        <w:widowControl w:val="0"/>
        <w:spacing w:after="0" w:line="288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</w:p>
    <w:p w:rsidR="007B601F" w:rsidRPr="009120FE" w:rsidRDefault="007B601F" w:rsidP="007B601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021-01/20-01/1</w:t>
      </w:r>
    </w:p>
    <w:p w:rsidR="007B601F" w:rsidRPr="009120FE" w:rsidRDefault="007B601F" w:rsidP="007B601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238/10-02-01/2-20-</w:t>
      </w:r>
      <w:r w:rsidR="00CC0E94">
        <w:rPr>
          <w:rFonts w:ascii="Arial" w:eastAsia="Times New Roman" w:hAnsi="Arial" w:cs="Arial"/>
          <w:sz w:val="24"/>
          <w:szCs w:val="24"/>
          <w:lang w:eastAsia="hr-HR"/>
        </w:rPr>
        <w:t>6</w:t>
      </w:r>
    </w:p>
    <w:p w:rsidR="007B601F" w:rsidRPr="009120FE" w:rsidRDefault="007B601F" w:rsidP="007B601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</w:t>
      </w:r>
      <w:r w:rsidR="00CC0E94">
        <w:rPr>
          <w:rFonts w:ascii="Arial" w:eastAsia="Times New Roman" w:hAnsi="Arial" w:cs="Arial"/>
          <w:sz w:val="24"/>
          <w:szCs w:val="24"/>
          <w:lang w:eastAsia="hr-HR"/>
        </w:rPr>
        <w:t>25. ožujka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2020</w:t>
      </w:r>
      <w:r w:rsidRPr="009120FE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7B601F" w:rsidRDefault="00CC0E94" w:rsidP="00CC0E94">
      <w:pPr>
        <w:widowControl w:val="0"/>
        <w:spacing w:after="0" w:line="288" w:lineRule="auto"/>
        <w:ind w:left="6521"/>
        <w:jc w:val="right"/>
        <w:rPr>
          <w:rFonts w:ascii="Arial" w:eastAsia="Times New Roman" w:hAnsi="Arial" w:cs="Arial"/>
          <w:b/>
          <w:noProof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noProof/>
          <w:sz w:val="24"/>
          <w:szCs w:val="20"/>
          <w:lang w:eastAsia="hr-HR"/>
        </w:rPr>
        <w:t xml:space="preserve">članovima i članicama Gradskog vijeća Grada Ivanić-Grada </w:t>
      </w:r>
    </w:p>
    <w:p w:rsidR="007B601F" w:rsidRPr="00BA5D22" w:rsidRDefault="007B601F" w:rsidP="007B601F">
      <w:pPr>
        <w:widowControl w:val="0"/>
        <w:spacing w:after="0" w:line="288" w:lineRule="auto"/>
        <w:ind w:left="6372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 w:rsidRPr="00BA5D22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  </w:t>
      </w:r>
      <w:r w:rsidRPr="00BA5D22">
        <w:rPr>
          <w:rFonts w:ascii="Arial" w:eastAsia="Times New Roman" w:hAnsi="Arial" w:cs="Arial"/>
          <w:noProof/>
          <w:sz w:val="24"/>
          <w:szCs w:val="20"/>
          <w:lang w:eastAsia="hr-HR"/>
        </w:rPr>
        <w:tab/>
      </w:r>
      <w:r w:rsidR="00AE6FE2">
        <w:rPr>
          <w:rFonts w:ascii="Arial" w:eastAsia="Times New Roman" w:hAnsi="Arial" w:cs="Arial"/>
          <w:noProof/>
          <w:sz w:val="24"/>
          <w:szCs w:val="20"/>
          <w:lang w:eastAsia="hr-HR"/>
        </w:rPr>
        <w:tab/>
      </w:r>
      <w:r w:rsidRPr="00BA5D22">
        <w:rPr>
          <w:rFonts w:ascii="Arial" w:eastAsia="Times New Roman" w:hAnsi="Arial" w:cs="Arial"/>
          <w:noProof/>
          <w:sz w:val="24"/>
          <w:szCs w:val="20"/>
          <w:lang w:eastAsia="hr-HR"/>
        </w:rPr>
        <w:tab/>
      </w:r>
    </w:p>
    <w:p w:rsidR="007B601F" w:rsidRDefault="007B601F" w:rsidP="00CC0E94">
      <w:pPr>
        <w:widowControl w:val="0"/>
        <w:spacing w:after="0" w:line="288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PREDMET: </w:t>
      </w:r>
      <w:r w:rsidR="00CC0E94">
        <w:rPr>
          <w:rFonts w:ascii="Arial" w:eastAsia="Times New Roman" w:hAnsi="Arial" w:cs="Arial"/>
          <w:noProof/>
          <w:sz w:val="24"/>
          <w:szCs w:val="20"/>
          <w:lang w:eastAsia="hr-HR"/>
        </w:rPr>
        <w:t>održavanje 27. sjednice Gradskog vijeća Grada Ivanić-Grada elektronskim putem</w:t>
      </w:r>
    </w:p>
    <w:p w:rsidR="00CC0E94" w:rsidRPr="00CC0E94" w:rsidRDefault="00CC0E94" w:rsidP="00CC0E94">
      <w:pPr>
        <w:pStyle w:val="Odlomakpopisa"/>
        <w:widowControl w:val="0"/>
        <w:numPr>
          <w:ilvl w:val="0"/>
          <w:numId w:val="2"/>
        </w:numPr>
        <w:spacing w:after="0" w:line="288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>
        <w:rPr>
          <w:rFonts w:ascii="Arial" w:eastAsia="Times New Roman" w:hAnsi="Arial" w:cs="Arial"/>
          <w:noProof/>
          <w:sz w:val="24"/>
          <w:szCs w:val="20"/>
          <w:lang w:eastAsia="hr-HR"/>
        </w:rPr>
        <w:t>Obavijest, dostavlja se</w:t>
      </w:r>
    </w:p>
    <w:p w:rsidR="007B601F" w:rsidRDefault="007B601F" w:rsidP="007B601F">
      <w:pPr>
        <w:widowControl w:val="0"/>
        <w:spacing w:after="0" w:line="288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</w:p>
    <w:p w:rsidR="007B601F" w:rsidRPr="00C610BD" w:rsidRDefault="007B601F" w:rsidP="007B601F">
      <w:pPr>
        <w:widowControl w:val="0"/>
        <w:spacing w:after="0" w:line="288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</w:p>
    <w:p w:rsidR="007B601F" w:rsidRPr="00C610BD" w:rsidRDefault="007B601F" w:rsidP="007B601F">
      <w:pPr>
        <w:widowControl w:val="0"/>
        <w:spacing w:after="0" w:line="288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 w:rsidRPr="00C610BD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Poštovani, </w:t>
      </w:r>
    </w:p>
    <w:p w:rsidR="007B601F" w:rsidRDefault="007B601F" w:rsidP="007B601F">
      <w:pPr>
        <w:widowControl w:val="0"/>
        <w:spacing w:after="0" w:line="288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</w:p>
    <w:p w:rsidR="006C32F1" w:rsidRDefault="006C32F1" w:rsidP="00AE6FE2">
      <w:pPr>
        <w:widowControl w:val="0"/>
        <w:spacing w:after="0" w:line="288" w:lineRule="auto"/>
        <w:jc w:val="both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Sukladno uputi Ministarstva uprave od dana 13. ožujka 2020. godine navedeno je kako se u ovakvom trenutku i danim okolnostima pandemije koronavirusa COVID-19 smatra prihvatljivim održavanje sjednica predstavničkih tijela na daljinu, putem video konferencije, izjašnjavanja putem e-maila, odnosno korištenje drugih tehnologija </w:t>
      </w:r>
      <w:r w:rsidR="00F24294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za održavanje sastanaka na daljinu. Važna je mogućnost konkretnog evidentiranja sudjelovanja članova i članica predstavničkih tijela u radu i njihovo izjašnjavanje, a što smo predvidjeli danim vam uputama o </w:t>
      </w:r>
      <w:r w:rsidR="00AE6FE2">
        <w:rPr>
          <w:rFonts w:ascii="Arial" w:eastAsia="Times New Roman" w:hAnsi="Arial" w:cs="Arial"/>
          <w:noProof/>
          <w:sz w:val="24"/>
          <w:szCs w:val="20"/>
          <w:lang w:eastAsia="hr-HR"/>
        </w:rPr>
        <w:t>održavanju i načinu</w:t>
      </w:r>
      <w:r w:rsidR="00F24294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glasovanja.</w:t>
      </w:r>
    </w:p>
    <w:p w:rsidR="00AE6FE2" w:rsidRDefault="00AE6FE2" w:rsidP="00AE6FE2">
      <w:pPr>
        <w:widowControl w:val="0"/>
        <w:spacing w:after="0" w:line="288" w:lineRule="auto"/>
        <w:jc w:val="both"/>
        <w:rPr>
          <w:rFonts w:ascii="Arial" w:eastAsia="Times New Roman" w:hAnsi="Arial" w:cs="Arial"/>
          <w:noProof/>
          <w:sz w:val="24"/>
          <w:szCs w:val="20"/>
          <w:lang w:eastAsia="hr-HR"/>
        </w:rPr>
      </w:pPr>
    </w:p>
    <w:p w:rsidR="00AE6FE2" w:rsidRPr="00C610BD" w:rsidRDefault="00AE6FE2" w:rsidP="00AE6FE2">
      <w:pPr>
        <w:widowControl w:val="0"/>
        <w:spacing w:after="0" w:line="288" w:lineRule="auto"/>
        <w:jc w:val="both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Nadalje, s obzirom na namogućnost uobičajenog uvodnog obrazloženja uz predložene točke dnevnog reda, molimo vas da svoja eventualna pitanja u vezi točaka dnevnog reda postavite putem emaila na adrese: </w:t>
      </w:r>
      <w:hyperlink r:id="rId6" w:history="1">
        <w:r w:rsidR="00BE1D81" w:rsidRPr="00AA0FFD">
          <w:rPr>
            <w:rStyle w:val="Hiperveza"/>
            <w:rFonts w:ascii="Arial" w:eastAsia="Times New Roman" w:hAnsi="Arial" w:cs="Arial"/>
            <w:noProof/>
            <w:sz w:val="24"/>
            <w:szCs w:val="20"/>
            <w:lang w:eastAsia="hr-HR"/>
          </w:rPr>
          <w:t>gradonacelnik@ivanic-grad.hr</w:t>
        </w:r>
      </w:hyperlink>
      <w:r w:rsidR="00BE1D81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, </w:t>
      </w:r>
      <w:hyperlink r:id="rId7" w:history="1">
        <w:r w:rsidRPr="00AA0FFD">
          <w:rPr>
            <w:rStyle w:val="Hiperveza"/>
            <w:rFonts w:ascii="Arial" w:eastAsia="Times New Roman" w:hAnsi="Arial" w:cs="Arial"/>
            <w:noProof/>
            <w:sz w:val="24"/>
            <w:szCs w:val="20"/>
            <w:lang w:eastAsia="hr-HR"/>
          </w:rPr>
          <w:t>z.pongrac73@gmail.com</w:t>
        </w:r>
      </w:hyperlink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; </w:t>
      </w:r>
      <w:hyperlink r:id="rId8" w:history="1">
        <w:r w:rsidRPr="00AA0FFD">
          <w:rPr>
            <w:rStyle w:val="Hiperveza"/>
            <w:rFonts w:ascii="Arial" w:eastAsia="Times New Roman" w:hAnsi="Arial" w:cs="Arial"/>
            <w:noProof/>
            <w:sz w:val="24"/>
            <w:szCs w:val="20"/>
            <w:lang w:eastAsia="hr-HR"/>
          </w:rPr>
          <w:t>tihana.vukovic-pocuc@ivanic-grad.hr</w:t>
        </w:r>
      </w:hyperlink>
      <w:r>
        <w:rPr>
          <w:rFonts w:ascii="Arial" w:eastAsia="Times New Roman" w:hAnsi="Arial" w:cs="Arial"/>
          <w:noProof/>
          <w:sz w:val="24"/>
          <w:szCs w:val="20"/>
          <w:lang w:eastAsia="hr-HR"/>
        </w:rPr>
        <w:t>,</w:t>
      </w:r>
      <w:r w:rsidR="00BE1D81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</w:t>
      </w:r>
      <w:hyperlink r:id="rId9" w:history="1">
        <w:r w:rsidRPr="00AA0FFD">
          <w:rPr>
            <w:rStyle w:val="Hiperveza"/>
            <w:rFonts w:ascii="Arial" w:eastAsia="Times New Roman" w:hAnsi="Arial" w:cs="Arial"/>
            <w:noProof/>
            <w:sz w:val="24"/>
            <w:szCs w:val="20"/>
            <w:lang w:eastAsia="hr-HR"/>
          </w:rPr>
          <w:t>laura.vostinic@ivanic-grad.hr</w:t>
        </w:r>
      </w:hyperlink>
      <w:r>
        <w:rPr>
          <w:rFonts w:ascii="Arial" w:eastAsia="Times New Roman" w:hAnsi="Arial" w:cs="Arial"/>
          <w:noProof/>
          <w:sz w:val="24"/>
          <w:szCs w:val="20"/>
          <w:lang w:eastAsia="hr-HR"/>
        </w:rPr>
        <w:t>,</w:t>
      </w:r>
      <w:r w:rsidR="00BE1D81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</w:t>
      </w:r>
      <w:bookmarkStart w:id="0" w:name="_GoBack"/>
      <w:bookmarkEnd w:id="0"/>
      <w:r>
        <w:rPr>
          <w:rFonts w:ascii="Arial" w:eastAsia="Times New Roman" w:hAnsi="Arial" w:cs="Arial"/>
          <w:noProof/>
          <w:sz w:val="24"/>
          <w:szCs w:val="20"/>
          <w:lang w:eastAsia="hr-HR"/>
        </w:rPr>
        <w:fldChar w:fldCharType="begin"/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instrText xml:space="preserve"> HYPERLINK "mailto:tamara.mandic@ivanic-grad.hr" </w:instrTex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fldChar w:fldCharType="separate"/>
      </w:r>
      <w:r w:rsidRPr="00AA0FFD">
        <w:rPr>
          <w:rStyle w:val="Hiperveza"/>
          <w:rFonts w:ascii="Arial" w:eastAsia="Times New Roman" w:hAnsi="Arial" w:cs="Arial"/>
          <w:noProof/>
          <w:sz w:val="24"/>
          <w:szCs w:val="20"/>
          <w:lang w:eastAsia="hr-HR"/>
        </w:rPr>
        <w:t>tamara.mandic@ivanic-grad.hr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fldChar w:fldCharType="end"/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i </w:t>
      </w:r>
      <w:hyperlink r:id="rId10" w:history="1">
        <w:r w:rsidRPr="00AA0FFD">
          <w:rPr>
            <w:rStyle w:val="Hiperveza"/>
            <w:rFonts w:ascii="Arial" w:eastAsia="Times New Roman" w:hAnsi="Arial" w:cs="Arial"/>
            <w:noProof/>
            <w:sz w:val="24"/>
            <w:szCs w:val="20"/>
            <w:lang w:eastAsia="hr-HR"/>
          </w:rPr>
          <w:t>milivoj.marsic@ivanic-grad.hr</w:t>
        </w:r>
      </w:hyperlink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do 30. ožujka 2020. u 10,00 sati, a pisani odgovor na ista bit će objavljen na mrežnoj stranici Grada Ivanić-Grada. </w:t>
      </w:r>
    </w:p>
    <w:p w:rsidR="007B601F" w:rsidRDefault="007B601F" w:rsidP="00AE6FE2">
      <w:pPr>
        <w:widowControl w:val="0"/>
        <w:spacing w:after="0" w:line="288" w:lineRule="auto"/>
        <w:jc w:val="both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 w:rsidRPr="00C610BD">
        <w:rPr>
          <w:rFonts w:ascii="Arial" w:eastAsia="Times New Roman" w:hAnsi="Arial" w:cs="Arial"/>
          <w:noProof/>
          <w:sz w:val="24"/>
          <w:szCs w:val="20"/>
          <w:lang w:eastAsia="hr-HR"/>
        </w:rPr>
        <w:tab/>
      </w:r>
    </w:p>
    <w:p w:rsidR="000215DD" w:rsidRDefault="000215DD" w:rsidP="00AE6FE2">
      <w:pPr>
        <w:widowControl w:val="0"/>
        <w:spacing w:after="0" w:line="288" w:lineRule="auto"/>
        <w:jc w:val="both"/>
        <w:rPr>
          <w:rFonts w:ascii="Arial" w:eastAsia="Times New Roman" w:hAnsi="Arial" w:cs="Arial"/>
          <w:noProof/>
          <w:sz w:val="24"/>
          <w:szCs w:val="20"/>
          <w:lang w:eastAsia="hr-HR"/>
        </w:rPr>
      </w:pPr>
    </w:p>
    <w:p w:rsidR="007B601F" w:rsidRPr="009120FE" w:rsidRDefault="000215DD" w:rsidP="007B601F">
      <w:pPr>
        <w:widowControl w:val="0"/>
        <w:spacing w:after="0" w:line="288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>
        <w:rPr>
          <w:rFonts w:ascii="Arial" w:eastAsia="Times New Roman" w:hAnsi="Arial" w:cs="Arial"/>
          <w:noProof/>
          <w:sz w:val="24"/>
          <w:szCs w:val="20"/>
          <w:lang w:eastAsia="hr-HR"/>
        </w:rPr>
        <w:t>S  poštovanjem,</w:t>
      </w:r>
    </w:p>
    <w:p w:rsidR="000215DD" w:rsidRDefault="007B601F" w:rsidP="007B601F">
      <w:pPr>
        <w:widowControl w:val="0"/>
        <w:spacing w:after="0" w:line="288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>
        <w:rPr>
          <w:rFonts w:ascii="Arial" w:eastAsia="Times New Roman" w:hAnsi="Arial" w:cs="Arial"/>
          <w:noProof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ab/>
      </w:r>
    </w:p>
    <w:p w:rsidR="007B601F" w:rsidRPr="009120FE" w:rsidRDefault="00907F93" w:rsidP="00907F93">
      <w:pPr>
        <w:widowControl w:val="0"/>
        <w:spacing w:after="0" w:line="288" w:lineRule="auto"/>
        <w:ind w:left="4956"/>
        <w:jc w:val="center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   </w:t>
      </w:r>
      <w:r w:rsidR="007B601F">
        <w:rPr>
          <w:rFonts w:ascii="Arial" w:eastAsia="Times New Roman" w:hAnsi="Arial" w:cs="Arial"/>
          <w:noProof/>
          <w:sz w:val="24"/>
          <w:szCs w:val="20"/>
          <w:lang w:eastAsia="hr-HR"/>
        </w:rPr>
        <w:t>PREDSJEDNIK GRADSKOG VIJEĆA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>:</w:t>
      </w:r>
    </w:p>
    <w:p w:rsidR="007B601F" w:rsidRPr="009120FE" w:rsidRDefault="007B601F" w:rsidP="007B601F">
      <w:pPr>
        <w:widowControl w:val="0"/>
        <w:spacing w:after="0" w:line="288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</w:p>
    <w:p w:rsidR="007B601F" w:rsidRPr="000215DD" w:rsidRDefault="007B601F" w:rsidP="000215DD">
      <w:pPr>
        <w:widowControl w:val="0"/>
        <w:spacing w:after="0" w:line="288" w:lineRule="auto"/>
        <w:rPr>
          <w:rFonts w:ascii="Arial" w:eastAsia="Times New Roman" w:hAnsi="Arial" w:cs="Arial"/>
          <w:noProof/>
          <w:sz w:val="24"/>
          <w:szCs w:val="20"/>
          <w:lang w:eastAsia="hr-HR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hr-HR"/>
        </w:rPr>
        <w:tab/>
      </w:r>
      <w:r>
        <w:rPr>
          <w:rFonts w:ascii="Times New Roman" w:eastAsia="Times New Roman" w:hAnsi="Times New Roman"/>
          <w:noProof/>
          <w:sz w:val="24"/>
          <w:szCs w:val="20"/>
          <w:lang w:eastAsia="hr-HR"/>
        </w:rPr>
        <w:tab/>
      </w:r>
      <w:r>
        <w:rPr>
          <w:rFonts w:ascii="Times New Roman" w:eastAsia="Times New Roman" w:hAnsi="Times New Roman"/>
          <w:noProof/>
          <w:sz w:val="24"/>
          <w:szCs w:val="20"/>
          <w:lang w:eastAsia="hr-HR"/>
        </w:rPr>
        <w:tab/>
      </w:r>
      <w:r>
        <w:rPr>
          <w:rFonts w:ascii="Times New Roman" w:eastAsia="Times New Roman" w:hAnsi="Times New Roman"/>
          <w:noProof/>
          <w:sz w:val="24"/>
          <w:szCs w:val="20"/>
          <w:lang w:eastAsia="hr-HR"/>
        </w:rPr>
        <w:tab/>
      </w:r>
      <w:r>
        <w:rPr>
          <w:rFonts w:ascii="Times New Roman" w:eastAsia="Times New Roman" w:hAnsi="Times New Roman"/>
          <w:noProof/>
          <w:sz w:val="24"/>
          <w:szCs w:val="20"/>
          <w:lang w:eastAsia="hr-HR"/>
        </w:rPr>
        <w:tab/>
      </w:r>
      <w:r>
        <w:rPr>
          <w:rFonts w:ascii="Times New Roman" w:eastAsia="Times New Roman" w:hAnsi="Times New Roman"/>
          <w:noProof/>
          <w:sz w:val="24"/>
          <w:szCs w:val="20"/>
          <w:lang w:eastAsia="hr-HR"/>
        </w:rPr>
        <w:tab/>
        <w:t xml:space="preserve">   </w:t>
      </w:r>
      <w:r>
        <w:rPr>
          <w:rFonts w:ascii="Times New Roman" w:eastAsia="Times New Roman" w:hAnsi="Times New Roman"/>
          <w:noProof/>
          <w:sz w:val="24"/>
          <w:szCs w:val="20"/>
          <w:lang w:eastAsia="hr-HR"/>
        </w:rPr>
        <w:tab/>
      </w:r>
      <w:r w:rsidR="000215DD">
        <w:rPr>
          <w:rFonts w:ascii="Times New Roman" w:eastAsia="Times New Roman" w:hAnsi="Times New Roman"/>
          <w:noProof/>
          <w:sz w:val="24"/>
          <w:szCs w:val="20"/>
          <w:lang w:eastAsia="hr-HR"/>
        </w:rPr>
        <w:tab/>
      </w:r>
      <w:r>
        <w:rPr>
          <w:rFonts w:ascii="Times New Roman" w:eastAsia="Times New Roman" w:hAnsi="Times New Roman"/>
          <w:noProof/>
          <w:sz w:val="24"/>
          <w:szCs w:val="20"/>
          <w:lang w:eastAsia="hr-HR"/>
        </w:rPr>
        <w:t xml:space="preserve">    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>Željko Pongrac, pravnik kriminalist</w:t>
      </w:r>
      <w:r w:rsidR="000215DD">
        <w:rPr>
          <w:rFonts w:ascii="Arial" w:eastAsia="Times New Roman" w:hAnsi="Arial" w:cs="Arial"/>
          <w:noProof/>
          <w:sz w:val="24"/>
          <w:szCs w:val="20"/>
          <w:lang w:eastAsia="hr-HR"/>
        </w:rPr>
        <w:t>,v.r.</w:t>
      </w:r>
    </w:p>
    <w:p w:rsidR="007B601F" w:rsidRPr="009120FE" w:rsidRDefault="007B601F" w:rsidP="007B601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D7350A" w:rsidRPr="000700A2" w:rsidRDefault="00D7350A" w:rsidP="008233BF">
      <w:pPr>
        <w:jc w:val="both"/>
        <w:rPr>
          <w:rFonts w:ascii="TimesNewRomanPSMT" w:hAnsi="TimesNewRomanPSMT"/>
          <w:color w:val="0000FF"/>
          <w:szCs w:val="24"/>
        </w:rPr>
      </w:pPr>
    </w:p>
    <w:sectPr w:rsidR="00D7350A" w:rsidRPr="000700A2" w:rsidSect="000215D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AB1C21"/>
    <w:multiLevelType w:val="hybridMultilevel"/>
    <w:tmpl w:val="AD2629F6"/>
    <w:lvl w:ilvl="0" w:tplc="47AC08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590978"/>
    <w:multiLevelType w:val="hybridMultilevel"/>
    <w:tmpl w:val="907C641A"/>
    <w:lvl w:ilvl="0" w:tplc="9D20764A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1C4"/>
    <w:rsid w:val="000215DD"/>
    <w:rsid w:val="00053165"/>
    <w:rsid w:val="000700A2"/>
    <w:rsid w:val="00086FCB"/>
    <w:rsid w:val="002202B3"/>
    <w:rsid w:val="0023154C"/>
    <w:rsid w:val="002521C4"/>
    <w:rsid w:val="002A5A3C"/>
    <w:rsid w:val="00614A31"/>
    <w:rsid w:val="006C32F1"/>
    <w:rsid w:val="007B601F"/>
    <w:rsid w:val="008233BF"/>
    <w:rsid w:val="008631BC"/>
    <w:rsid w:val="008D14E4"/>
    <w:rsid w:val="00907F93"/>
    <w:rsid w:val="009D06E4"/>
    <w:rsid w:val="00AE6FE2"/>
    <w:rsid w:val="00BE1D81"/>
    <w:rsid w:val="00CC0E94"/>
    <w:rsid w:val="00D7350A"/>
    <w:rsid w:val="00E803B6"/>
    <w:rsid w:val="00F24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39DCDD-510B-4A91-A488-62FDC78E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fontstyle01">
    <w:name w:val="fontstyle01"/>
    <w:basedOn w:val="Zadanifontodlomka"/>
    <w:rsid w:val="002521C4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Zadanifontodlomka"/>
    <w:rsid w:val="002521C4"/>
    <w:rPr>
      <w:rFonts w:ascii="TimesNewRomanPS-ItalicMT" w:hAnsi="TimesNewRomanPS-ItalicMT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basedOn w:val="Zadanifontodlomka"/>
    <w:rsid w:val="002521C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2521C4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CC0E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ihana.vukovic-pocuc@ivanic-grad.h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.pongrac73@gmai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radonacelnik@ivanic-grad.hr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mailto:milivoj.marsic@ivanic-grad.h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laura.vostinic@ivanic-grad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Tihana Vukovic Pocuc</dc:creator>
  <cp:keywords/>
  <dc:description/>
  <cp:lastModifiedBy>Laura Vostinic</cp:lastModifiedBy>
  <cp:revision>21</cp:revision>
  <dcterms:created xsi:type="dcterms:W3CDTF">2020-03-26T14:10:00Z</dcterms:created>
  <dcterms:modified xsi:type="dcterms:W3CDTF">2020-03-26T16:23:00Z</dcterms:modified>
</cp:coreProperties>
</file>